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39E" w:rsidRPr="000E4673" w:rsidRDefault="00C6539E" w:rsidP="00240A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673">
        <w:rPr>
          <w:rFonts w:ascii="Times New Roman" w:hAnsi="Times New Roman" w:cs="Times New Roman"/>
          <w:b/>
          <w:sz w:val="24"/>
          <w:szCs w:val="24"/>
        </w:rPr>
        <w:tab/>
        <w:t>Тезисы к отчету Главы муниципального образования «</w:t>
      </w:r>
      <w:proofErr w:type="spellStart"/>
      <w:r w:rsidRPr="000E4673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0E4673">
        <w:rPr>
          <w:rFonts w:ascii="Times New Roman" w:hAnsi="Times New Roman" w:cs="Times New Roman"/>
          <w:b/>
          <w:sz w:val="24"/>
          <w:szCs w:val="24"/>
        </w:rPr>
        <w:t xml:space="preserve"> район» </w:t>
      </w:r>
      <w:r w:rsidR="006C3958" w:rsidRPr="000E4673">
        <w:rPr>
          <w:rFonts w:ascii="Times New Roman" w:hAnsi="Times New Roman" w:cs="Times New Roman"/>
          <w:b/>
          <w:sz w:val="24"/>
          <w:szCs w:val="24"/>
        </w:rPr>
        <w:t>В.Н.Молчанова</w:t>
      </w:r>
      <w:r w:rsidRPr="000E4673">
        <w:rPr>
          <w:rFonts w:ascii="Times New Roman" w:hAnsi="Times New Roman" w:cs="Times New Roman"/>
          <w:b/>
          <w:sz w:val="24"/>
          <w:szCs w:val="24"/>
        </w:rPr>
        <w:t xml:space="preserve"> о выполнении Программы социально- экономического развития за 2014 год</w:t>
      </w:r>
    </w:p>
    <w:p w:rsidR="00C6539E" w:rsidRPr="000E4673" w:rsidRDefault="00C6539E" w:rsidP="00240A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539E" w:rsidRPr="000E4673" w:rsidRDefault="00C6539E" w:rsidP="00AF50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4673">
        <w:rPr>
          <w:rFonts w:ascii="Times New Roman" w:hAnsi="Times New Roman" w:cs="Times New Roman"/>
          <w:b/>
          <w:sz w:val="24"/>
          <w:szCs w:val="24"/>
        </w:rPr>
        <w:t>Сельское хозяйство</w:t>
      </w:r>
    </w:p>
    <w:p w:rsidR="00C6539E" w:rsidRPr="000E4673" w:rsidRDefault="00C6539E" w:rsidP="00240A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 xml:space="preserve">   В настоящее время в аграрном секторе района производством сельхозпродукции занимается 9 коллективных сельскохозяйственных предприятий, 19  КФХ,  более 3 тысяч ЛПХ.</w:t>
      </w:r>
    </w:p>
    <w:p w:rsidR="00C6539E" w:rsidRPr="000E4673" w:rsidRDefault="00C6539E" w:rsidP="00240A9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b/>
          <w:sz w:val="24"/>
          <w:szCs w:val="24"/>
        </w:rPr>
        <w:tab/>
      </w:r>
      <w:r w:rsidRPr="000E4673">
        <w:rPr>
          <w:rFonts w:ascii="Times New Roman" w:hAnsi="Times New Roman" w:cs="Times New Roman"/>
          <w:sz w:val="24"/>
          <w:szCs w:val="24"/>
        </w:rPr>
        <w:t>Объем валовой продукции сельского хозяйства во всех категориях хозяйства составил 1млрд.43 тыс. рублей, что практически на уровне прошлого года.</w:t>
      </w:r>
    </w:p>
    <w:p w:rsidR="00B45BD5" w:rsidRPr="000E4673" w:rsidRDefault="00B45BD5" w:rsidP="00240A9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ab/>
        <w:t>Производство основных видов сельскохозяйственной продукции к уровню прошлого года во всех категориях хозяйств составило: молока 100,5%, скота и птицы на убой 100,1%, зерна 58,4%, картофеля 95,8%, овощей 110,7%.</w:t>
      </w:r>
    </w:p>
    <w:p w:rsidR="00C6539E" w:rsidRPr="000E4673" w:rsidRDefault="006C3958" w:rsidP="00240A9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ab/>
        <w:t>Объем производства молока составил 17371тонн</w:t>
      </w:r>
      <w:r w:rsidR="00C6539E" w:rsidRPr="000E4673">
        <w:rPr>
          <w:rFonts w:ascii="Times New Roman" w:hAnsi="Times New Roman" w:cs="Times New Roman"/>
          <w:b/>
          <w:sz w:val="24"/>
          <w:szCs w:val="24"/>
        </w:rPr>
        <w:t>.</w:t>
      </w:r>
      <w:r w:rsidR="00C6539E" w:rsidRPr="000E4673">
        <w:rPr>
          <w:rFonts w:ascii="Times New Roman" w:hAnsi="Times New Roman" w:cs="Times New Roman"/>
          <w:sz w:val="24"/>
          <w:szCs w:val="24"/>
        </w:rPr>
        <w:t xml:space="preserve"> Сельскохозяйственные предприятия увеличили производство молока к уровню прошлого года: СПК «колхоз Искра» на 3% или на 60 тонн, ОАО «</w:t>
      </w:r>
      <w:proofErr w:type="spellStart"/>
      <w:r w:rsidR="00C6539E" w:rsidRPr="000E4673">
        <w:rPr>
          <w:rFonts w:ascii="Times New Roman" w:hAnsi="Times New Roman" w:cs="Times New Roman"/>
          <w:sz w:val="24"/>
          <w:szCs w:val="24"/>
        </w:rPr>
        <w:t>Агротопводстрой</w:t>
      </w:r>
      <w:proofErr w:type="spellEnd"/>
      <w:r w:rsidR="00C6539E" w:rsidRPr="000E4673">
        <w:rPr>
          <w:rFonts w:ascii="Times New Roman" w:hAnsi="Times New Roman" w:cs="Times New Roman"/>
          <w:sz w:val="24"/>
          <w:szCs w:val="24"/>
        </w:rPr>
        <w:t>» на 5,4% или 35 тонн. Организован сбор молока у населения в 9-ти селах района, собрано 411 тонн, что выше уровня прошлого года в 2 раза.</w:t>
      </w:r>
    </w:p>
    <w:p w:rsidR="00C6539E" w:rsidRPr="000E4673" w:rsidRDefault="00C6539E" w:rsidP="00240A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>Произведено мяса на убой в живом весе 3575 тонн или на уровне прошлого года.</w:t>
      </w:r>
    </w:p>
    <w:p w:rsidR="00C6539E" w:rsidRPr="000E4673" w:rsidRDefault="00C6539E" w:rsidP="00240A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 xml:space="preserve"> В  2014 г. зерновые культуры были посеяны на площади 14130га, фактически убрано 12519га. В результате засухи погибло 1611га зерновых культур. Производство зерна составило 15608 тонны, что ниже уровня прошлого года на 21,3%., но, несмотря на снижение, наши показатели по валовому сбору и урожайности  зерна </w:t>
      </w:r>
      <w:r w:rsidRPr="000E4673">
        <w:rPr>
          <w:rFonts w:ascii="Times New Roman" w:eastAsia="Times New Roman" w:hAnsi="Times New Roman" w:cs="Times New Roman"/>
          <w:sz w:val="24"/>
          <w:szCs w:val="24"/>
        </w:rPr>
        <w:t xml:space="preserve">оказались одними из </w:t>
      </w:r>
      <w:proofErr w:type="gramStart"/>
      <w:r w:rsidRPr="000E4673">
        <w:rPr>
          <w:rFonts w:ascii="Times New Roman" w:eastAsia="Times New Roman" w:hAnsi="Times New Roman" w:cs="Times New Roman"/>
          <w:sz w:val="24"/>
          <w:szCs w:val="24"/>
        </w:rPr>
        <w:t>лучших</w:t>
      </w:r>
      <w:proofErr w:type="gramEnd"/>
      <w:r w:rsidRPr="000E4673">
        <w:rPr>
          <w:rFonts w:ascii="Times New Roman" w:eastAsia="Times New Roman" w:hAnsi="Times New Roman" w:cs="Times New Roman"/>
          <w:sz w:val="24"/>
          <w:szCs w:val="24"/>
        </w:rPr>
        <w:t xml:space="preserve"> в республике. Заготовлены качественные семена, обеспечены зерном население района, в достаточном объеме запаслись фуражным фондом, то есть полностью обеспечили внутренний рынок района и частично Республику.</w:t>
      </w:r>
    </w:p>
    <w:p w:rsidR="00C6539E" w:rsidRPr="000E4673" w:rsidRDefault="00C6539E" w:rsidP="00240A9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4673">
        <w:rPr>
          <w:rFonts w:ascii="Times New Roman" w:eastAsia="Times New Roman" w:hAnsi="Times New Roman" w:cs="Times New Roman"/>
          <w:sz w:val="24"/>
          <w:szCs w:val="24"/>
        </w:rPr>
        <w:tab/>
      </w:r>
      <w:r w:rsidRPr="000E467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E4673">
        <w:rPr>
          <w:rFonts w:ascii="Times New Roman" w:eastAsia="Calibri" w:hAnsi="Times New Roman" w:cs="Times New Roman"/>
          <w:sz w:val="24"/>
          <w:szCs w:val="24"/>
        </w:rPr>
        <w:t xml:space="preserve">В сельскохозяйственных предприятиях снижается эффективность производства:  за отчетный год поголовье КРС снизилось  на 16,1 % к уровню </w:t>
      </w:r>
      <w:r w:rsidRPr="000E4673">
        <w:rPr>
          <w:rFonts w:ascii="Times New Roman" w:hAnsi="Times New Roman" w:cs="Times New Roman"/>
          <w:sz w:val="24"/>
          <w:szCs w:val="24"/>
        </w:rPr>
        <w:t xml:space="preserve"> прошлого года</w:t>
      </w:r>
      <w:r w:rsidRPr="000E4673">
        <w:rPr>
          <w:rFonts w:ascii="Times New Roman" w:eastAsia="Calibri" w:hAnsi="Times New Roman" w:cs="Times New Roman"/>
          <w:sz w:val="24"/>
          <w:szCs w:val="24"/>
        </w:rPr>
        <w:t xml:space="preserve">, молока произведено 97,8% к 2013 году или 2919,6 </w:t>
      </w:r>
      <w:proofErr w:type="spellStart"/>
      <w:r w:rsidRPr="000E4673">
        <w:rPr>
          <w:rFonts w:ascii="Times New Roman" w:eastAsia="Calibri" w:hAnsi="Times New Roman" w:cs="Times New Roman"/>
          <w:sz w:val="24"/>
          <w:szCs w:val="24"/>
        </w:rPr>
        <w:t>тн</w:t>
      </w:r>
      <w:proofErr w:type="spellEnd"/>
      <w:r w:rsidRPr="000E4673">
        <w:rPr>
          <w:rFonts w:ascii="Times New Roman" w:eastAsia="Calibri" w:hAnsi="Times New Roman" w:cs="Times New Roman"/>
          <w:sz w:val="24"/>
          <w:szCs w:val="24"/>
        </w:rPr>
        <w:t xml:space="preserve">.,  выращено скота и птицы в живой массе 841,8 тонны, что ниже уровня прошлого года  на 10 %. </w:t>
      </w:r>
    </w:p>
    <w:p w:rsidR="008954B1" w:rsidRPr="000E4673" w:rsidRDefault="008954B1" w:rsidP="00240A9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4673">
        <w:rPr>
          <w:rFonts w:ascii="Times New Roman" w:eastAsia="Calibri" w:hAnsi="Times New Roman" w:cs="Times New Roman"/>
          <w:sz w:val="24"/>
          <w:szCs w:val="24"/>
        </w:rPr>
        <w:t xml:space="preserve">       Четыре  сельскохозяйственных предприятий района  являются участниками РЦП, получено государственной поддержки из всех уровней бюджета 33,8 млн</w:t>
      </w:r>
      <w:proofErr w:type="gramStart"/>
      <w:r w:rsidRPr="000E4673">
        <w:rPr>
          <w:rFonts w:ascii="Times New Roman" w:eastAsia="Calibri" w:hAnsi="Times New Roman" w:cs="Times New Roman"/>
          <w:sz w:val="24"/>
          <w:szCs w:val="24"/>
        </w:rPr>
        <w:t>.р</w:t>
      </w:r>
      <w:proofErr w:type="gramEnd"/>
      <w:r w:rsidRPr="000E4673">
        <w:rPr>
          <w:rFonts w:ascii="Times New Roman" w:eastAsia="Calibri" w:hAnsi="Times New Roman" w:cs="Times New Roman"/>
          <w:sz w:val="24"/>
          <w:szCs w:val="24"/>
        </w:rPr>
        <w:t>уб., к сожалению объем господдержки СХП ежегодно сокращается.</w:t>
      </w:r>
    </w:p>
    <w:p w:rsidR="00C6539E" w:rsidRPr="000E4673" w:rsidRDefault="008954B1" w:rsidP="00240A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ab/>
      </w:r>
      <w:r w:rsidR="00C6539E" w:rsidRPr="000E4673">
        <w:rPr>
          <w:rFonts w:ascii="Times New Roman" w:hAnsi="Times New Roman" w:cs="Times New Roman"/>
          <w:sz w:val="24"/>
          <w:szCs w:val="24"/>
        </w:rPr>
        <w:t xml:space="preserve">Субъектам малого бизнеса, работающим в сфере сельского хозяйства оказано финансовой поддержки Минсельхозом и </w:t>
      </w:r>
      <w:proofErr w:type="spellStart"/>
      <w:r w:rsidR="00C6539E" w:rsidRPr="000E4673">
        <w:rPr>
          <w:rFonts w:ascii="Times New Roman" w:hAnsi="Times New Roman" w:cs="Times New Roman"/>
          <w:sz w:val="24"/>
          <w:szCs w:val="24"/>
        </w:rPr>
        <w:t>Минпромторгом</w:t>
      </w:r>
      <w:proofErr w:type="spellEnd"/>
      <w:r w:rsidR="00C6539E" w:rsidRPr="000E4673">
        <w:rPr>
          <w:rFonts w:ascii="Times New Roman" w:hAnsi="Times New Roman" w:cs="Times New Roman"/>
          <w:sz w:val="24"/>
          <w:szCs w:val="24"/>
        </w:rPr>
        <w:t xml:space="preserve"> в виде субсидий и грантов на сумму 12 млн. руб., из районного Фонда поддержки выдано займов </w:t>
      </w:r>
      <w:proofErr w:type="gramStart"/>
      <w:r w:rsidR="00C6539E" w:rsidRPr="000E4673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="00C6539E" w:rsidRPr="000E46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6539E" w:rsidRPr="000E467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C6539E" w:rsidRPr="000E467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C6539E" w:rsidRPr="000E467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C6539E" w:rsidRPr="000E4673">
        <w:rPr>
          <w:rFonts w:ascii="Times New Roman" w:hAnsi="Times New Roman" w:cs="Times New Roman"/>
          <w:sz w:val="24"/>
          <w:szCs w:val="24"/>
        </w:rPr>
        <w:t xml:space="preserve"> производства на 5,5 млн. руб.</w:t>
      </w:r>
    </w:p>
    <w:p w:rsidR="00C6539E" w:rsidRPr="000E4673" w:rsidRDefault="00C6539E" w:rsidP="00240A9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ab/>
        <w:t xml:space="preserve">По районной программе освоения залежных земель, введено в оборот 592 гектара залежных земель. За проведенную работу по вовлечению в сельскохозяйственный оборот неиспользуемой пашни </w:t>
      </w:r>
      <w:r w:rsidRPr="000E467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E4673">
        <w:rPr>
          <w:rFonts w:ascii="Times New Roman" w:hAnsi="Times New Roman" w:cs="Times New Roman"/>
          <w:sz w:val="24"/>
          <w:szCs w:val="24"/>
        </w:rPr>
        <w:t>8  предпринимателям выданы сертификаты  на 592 тыс. руб.</w:t>
      </w:r>
    </w:p>
    <w:p w:rsidR="00C6539E" w:rsidRPr="000E4673" w:rsidRDefault="00C6539E" w:rsidP="00240A9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C6539E" w:rsidRPr="000E4673" w:rsidRDefault="00C6539E" w:rsidP="00AF50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4673">
        <w:rPr>
          <w:rFonts w:ascii="Times New Roman" w:hAnsi="Times New Roman" w:cs="Times New Roman"/>
          <w:b/>
          <w:sz w:val="24"/>
          <w:szCs w:val="24"/>
        </w:rPr>
        <w:t>Промышленность</w:t>
      </w:r>
    </w:p>
    <w:p w:rsidR="00C6539E" w:rsidRPr="000E4673" w:rsidRDefault="00C6539E" w:rsidP="00240A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ab/>
        <w:t xml:space="preserve">По предприятиям промышленного сектора экономики объем отгруженной продукции составил 165 млн. руб., по данному показателю и объему инвестиций имеем снижение темпа роста к 2013 году (соответственно  90% и 86%) что связано с изменением производственной программы ОАО «Разрез </w:t>
      </w:r>
      <w:proofErr w:type="spellStart"/>
      <w:r w:rsidRPr="000E4673">
        <w:rPr>
          <w:rFonts w:ascii="Times New Roman" w:hAnsi="Times New Roman" w:cs="Times New Roman"/>
          <w:sz w:val="24"/>
          <w:szCs w:val="24"/>
        </w:rPr>
        <w:t>Тугнуйский</w:t>
      </w:r>
      <w:proofErr w:type="spellEnd"/>
      <w:r w:rsidRPr="000E4673">
        <w:rPr>
          <w:rFonts w:ascii="Times New Roman" w:hAnsi="Times New Roman" w:cs="Times New Roman"/>
          <w:sz w:val="24"/>
          <w:szCs w:val="24"/>
        </w:rPr>
        <w:t>» по освоению Никольского каменноугольного месторождения.</w:t>
      </w:r>
    </w:p>
    <w:p w:rsidR="00C6539E" w:rsidRPr="000E4673" w:rsidRDefault="00C6539E" w:rsidP="00240A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39E" w:rsidRPr="000E4673" w:rsidRDefault="00C6539E" w:rsidP="00AF500D">
      <w:pPr>
        <w:pStyle w:val="a5"/>
        <w:jc w:val="center"/>
        <w:rPr>
          <w:b/>
          <w:bCs/>
          <w:sz w:val="24"/>
        </w:rPr>
      </w:pPr>
      <w:r w:rsidRPr="000E4673">
        <w:rPr>
          <w:b/>
          <w:bCs/>
          <w:sz w:val="24"/>
        </w:rPr>
        <w:t>Инвестиции</w:t>
      </w:r>
    </w:p>
    <w:p w:rsidR="00C6539E" w:rsidRPr="000E4673" w:rsidRDefault="00C6539E" w:rsidP="00240A9F">
      <w:pPr>
        <w:pStyle w:val="a5"/>
        <w:rPr>
          <w:sz w:val="24"/>
        </w:rPr>
      </w:pPr>
      <w:r w:rsidRPr="000E4673">
        <w:rPr>
          <w:sz w:val="24"/>
        </w:rPr>
        <w:t xml:space="preserve">         За 2014 год в экономику </w:t>
      </w:r>
      <w:proofErr w:type="spellStart"/>
      <w:r w:rsidRPr="000E4673">
        <w:rPr>
          <w:sz w:val="24"/>
        </w:rPr>
        <w:t>Мухоршибирского</w:t>
      </w:r>
      <w:proofErr w:type="spellEnd"/>
      <w:r w:rsidRPr="000E4673">
        <w:rPr>
          <w:sz w:val="24"/>
        </w:rPr>
        <w:t xml:space="preserve"> района привлечено инвестиций в основной капитал  в сумме 1 млрд.711млн. руб.,   </w:t>
      </w:r>
      <w:r w:rsidRPr="000E4673">
        <w:rPr>
          <w:i/>
          <w:sz w:val="24"/>
        </w:rPr>
        <w:t xml:space="preserve"> </w:t>
      </w:r>
      <w:r w:rsidRPr="000E4673">
        <w:rPr>
          <w:sz w:val="24"/>
        </w:rPr>
        <w:t>из  общего объема инвестиций  более 70% или 1 млрд. 209 млн. руб. – это вложения в развитие угольной отрасли</w:t>
      </w:r>
      <w:r w:rsidRPr="000E4673">
        <w:rPr>
          <w:b/>
          <w:sz w:val="24"/>
        </w:rPr>
        <w:t>.</w:t>
      </w:r>
      <w:r w:rsidRPr="000E4673">
        <w:rPr>
          <w:sz w:val="24"/>
        </w:rPr>
        <w:t xml:space="preserve"> Инвестиции направлены на  приобретение машин и оборудования, проектно-изыскательские работы по Никольскому месторождению каменного угля.</w:t>
      </w:r>
    </w:p>
    <w:p w:rsidR="00C6539E" w:rsidRPr="000E4673" w:rsidRDefault="00C6539E" w:rsidP="00240A9F">
      <w:pPr>
        <w:pStyle w:val="a5"/>
        <w:ind w:firstLine="567"/>
        <w:rPr>
          <w:sz w:val="24"/>
        </w:rPr>
      </w:pPr>
      <w:r w:rsidRPr="000E4673">
        <w:rPr>
          <w:sz w:val="24"/>
        </w:rPr>
        <w:lastRenderedPageBreak/>
        <w:t xml:space="preserve">  В  СПК «Колхоз Искра» </w:t>
      </w:r>
      <w:proofErr w:type="gramStart"/>
      <w:r w:rsidRPr="000E4673">
        <w:rPr>
          <w:sz w:val="24"/>
        </w:rPr>
        <w:t>введены</w:t>
      </w:r>
      <w:proofErr w:type="gramEnd"/>
      <w:r w:rsidRPr="000E4673">
        <w:rPr>
          <w:sz w:val="24"/>
        </w:rPr>
        <w:t xml:space="preserve"> в эксплуатацию  убойный цех,  цех по переработке мясных  полуфабрикатов, линия по переработке молока. </w:t>
      </w:r>
    </w:p>
    <w:p w:rsidR="00C6539E" w:rsidRPr="000E4673" w:rsidRDefault="00C6539E" w:rsidP="00240A9F">
      <w:pPr>
        <w:pStyle w:val="a5"/>
        <w:rPr>
          <w:sz w:val="24"/>
        </w:rPr>
      </w:pPr>
      <w:r w:rsidRPr="000E4673">
        <w:rPr>
          <w:sz w:val="24"/>
        </w:rPr>
        <w:tab/>
        <w:t xml:space="preserve"> В рамках реализации республиканской адресной программы «Переселение граждан из аварийного жилищного фонда»  завершено строительство 11 многоквартирных домов: 3 дома  36 квартирных,  четырех  8-квартирных одноэтажных жилых домов </w:t>
      </w:r>
      <w:proofErr w:type="gramStart"/>
      <w:r w:rsidRPr="000E4673">
        <w:rPr>
          <w:sz w:val="24"/>
        </w:rPr>
        <w:t>в</w:t>
      </w:r>
      <w:proofErr w:type="gramEnd"/>
      <w:r w:rsidRPr="000E4673">
        <w:rPr>
          <w:sz w:val="24"/>
        </w:rPr>
        <w:t xml:space="preserve"> </w:t>
      </w:r>
      <w:proofErr w:type="gramStart"/>
      <w:r w:rsidRPr="000E4673">
        <w:rPr>
          <w:sz w:val="24"/>
        </w:rPr>
        <w:t>с</w:t>
      </w:r>
      <w:proofErr w:type="gramEnd"/>
      <w:r w:rsidRPr="000E4673">
        <w:rPr>
          <w:sz w:val="24"/>
        </w:rPr>
        <w:t xml:space="preserve">. Мухоршибирь, трех  7-квартирных домов  в п. </w:t>
      </w:r>
      <w:proofErr w:type="spellStart"/>
      <w:r w:rsidRPr="000E4673">
        <w:rPr>
          <w:sz w:val="24"/>
        </w:rPr>
        <w:t>Саган-Нур</w:t>
      </w:r>
      <w:proofErr w:type="spellEnd"/>
      <w:r w:rsidRPr="000E4673">
        <w:rPr>
          <w:sz w:val="24"/>
        </w:rPr>
        <w:t>.  Общая стоимость жилья составила 161млн.716 тыс. рублей, общей площадью 5516кв.м. Планируется переселить 341 человек.</w:t>
      </w:r>
    </w:p>
    <w:p w:rsidR="00C6539E" w:rsidRPr="000E4673" w:rsidRDefault="00C6539E" w:rsidP="00240A9F">
      <w:pPr>
        <w:pStyle w:val="a5"/>
        <w:ind w:firstLine="567"/>
        <w:rPr>
          <w:sz w:val="24"/>
        </w:rPr>
      </w:pPr>
      <w:r w:rsidRPr="000E4673">
        <w:rPr>
          <w:sz w:val="24"/>
        </w:rPr>
        <w:t xml:space="preserve">В отрасли «Здравоохранение» приобретено медицинское оборудование на 7млн 700тыс. руб., построены и введены в эксплуатацию модульные </w:t>
      </w:r>
      <w:proofErr w:type="spellStart"/>
      <w:r w:rsidRPr="000E4673">
        <w:rPr>
          <w:sz w:val="24"/>
        </w:rPr>
        <w:t>ФАПы</w:t>
      </w:r>
      <w:proofErr w:type="spellEnd"/>
      <w:r w:rsidRPr="000E4673">
        <w:rPr>
          <w:sz w:val="24"/>
        </w:rPr>
        <w:t xml:space="preserve"> в улусах Балта и </w:t>
      </w:r>
      <w:proofErr w:type="spellStart"/>
      <w:r w:rsidRPr="000E4673">
        <w:rPr>
          <w:sz w:val="24"/>
        </w:rPr>
        <w:t>Усть</w:t>
      </w:r>
      <w:proofErr w:type="spellEnd"/>
      <w:r w:rsidRPr="000E4673">
        <w:rPr>
          <w:sz w:val="24"/>
        </w:rPr>
        <w:t xml:space="preserve"> </w:t>
      </w:r>
      <w:proofErr w:type="gramStart"/>
      <w:r w:rsidRPr="000E4673">
        <w:rPr>
          <w:sz w:val="24"/>
        </w:rPr>
        <w:t>–</w:t>
      </w:r>
      <w:proofErr w:type="spellStart"/>
      <w:r w:rsidRPr="000E4673">
        <w:rPr>
          <w:sz w:val="24"/>
        </w:rPr>
        <w:t>А</w:t>
      </w:r>
      <w:proofErr w:type="gramEnd"/>
      <w:r w:rsidRPr="000E4673">
        <w:rPr>
          <w:sz w:val="24"/>
        </w:rPr>
        <w:t>лташа</w:t>
      </w:r>
      <w:proofErr w:type="spellEnd"/>
      <w:r w:rsidRPr="000E4673">
        <w:rPr>
          <w:sz w:val="24"/>
        </w:rPr>
        <w:t>.</w:t>
      </w:r>
    </w:p>
    <w:p w:rsidR="00240A9F" w:rsidRPr="000E4673" w:rsidRDefault="00240A9F" w:rsidP="00240A9F">
      <w:pPr>
        <w:shd w:val="clear" w:color="auto" w:fill="FFFFFF"/>
        <w:spacing w:after="0" w:line="240" w:lineRule="auto"/>
        <w:ind w:left="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539E" w:rsidRPr="000E4673" w:rsidRDefault="00C6539E" w:rsidP="00AF500D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4673">
        <w:rPr>
          <w:rFonts w:ascii="Times New Roman" w:hAnsi="Times New Roman" w:cs="Times New Roman"/>
          <w:b/>
          <w:sz w:val="24"/>
          <w:szCs w:val="24"/>
        </w:rPr>
        <w:t>Малый бизнес и потребительский рынок</w:t>
      </w:r>
    </w:p>
    <w:p w:rsidR="00C6539E" w:rsidRPr="000E4673" w:rsidRDefault="00C6539E" w:rsidP="00240A9F">
      <w:pPr>
        <w:shd w:val="clear" w:color="auto" w:fill="FFFFFF"/>
        <w:spacing w:after="0" w:line="240" w:lineRule="auto"/>
        <w:ind w:left="34"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6539E" w:rsidRPr="000E4673" w:rsidRDefault="00C6539E" w:rsidP="00240A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0E4673">
        <w:rPr>
          <w:rFonts w:ascii="Times New Roman" w:hAnsi="Times New Roman" w:cs="Times New Roman"/>
          <w:sz w:val="24"/>
          <w:szCs w:val="24"/>
        </w:rPr>
        <w:t>Малым бизнесом в районе охвачены важнейшие стороны экономики – практически вся торговля, общественное питание, бытовое обслуживание, пассажирские и грузовые перевозки, техническое обслуживание автотранспорта.</w:t>
      </w:r>
    </w:p>
    <w:p w:rsidR="00C6539E" w:rsidRPr="000E4673" w:rsidRDefault="00C6539E" w:rsidP="00240A9F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 xml:space="preserve"> В сфере малого предпринимательства за отчетный год объем выполненных работ и  услуг  составил 652 млн. рублей, что превышает показатель 2013 года на 12,4%.</w:t>
      </w:r>
      <w:r w:rsidRPr="000E4673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0E4673">
        <w:rPr>
          <w:rFonts w:ascii="Times New Roman" w:hAnsi="Times New Roman" w:cs="Times New Roman"/>
          <w:sz w:val="24"/>
          <w:szCs w:val="24"/>
        </w:rPr>
        <w:t xml:space="preserve"> выполнение программного индикатора -101,6%, численность занятых возросла до 2800 человек, что составляет 22%</w:t>
      </w:r>
      <w:r w:rsidRPr="000E4673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0E4673">
        <w:rPr>
          <w:rStyle w:val="ab"/>
          <w:rFonts w:ascii="Times New Roman" w:hAnsi="Times New Roman" w:cs="Times New Roman"/>
          <w:b w:val="0"/>
          <w:color w:val="333333"/>
          <w:sz w:val="24"/>
          <w:szCs w:val="24"/>
        </w:rPr>
        <w:t>от общей численности занятых</w:t>
      </w:r>
      <w:r w:rsidRPr="000E4673">
        <w:rPr>
          <w:rFonts w:ascii="Times New Roman" w:hAnsi="Times New Roman" w:cs="Times New Roman"/>
          <w:color w:val="333333"/>
          <w:sz w:val="24"/>
          <w:szCs w:val="24"/>
        </w:rPr>
        <w:t xml:space="preserve"> в экономике района.  </w:t>
      </w:r>
      <w:r w:rsidRPr="000E4673">
        <w:rPr>
          <w:rFonts w:ascii="Times New Roman" w:hAnsi="Times New Roman" w:cs="Times New Roman"/>
          <w:sz w:val="24"/>
          <w:szCs w:val="24"/>
        </w:rPr>
        <w:t xml:space="preserve">За прошлый год дополнительно создано 220 новых рабочих мест с уровнем заработной платы 13,5 тыс. рублей. </w:t>
      </w:r>
    </w:p>
    <w:p w:rsidR="00C6539E" w:rsidRPr="000E4673" w:rsidRDefault="00C6539E" w:rsidP="00240A9F">
      <w:pPr>
        <w:spacing w:after="0" w:line="240" w:lineRule="auto"/>
        <w:ind w:firstLine="36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6539E" w:rsidRPr="000E4673" w:rsidRDefault="00C6539E" w:rsidP="00240A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 xml:space="preserve">       Администрация района активно сотрудничает с ОАО «СУЭК» по вопросам развития малого бизнеса в районе.  В  2014 году работа с Фондами «СУЭК – Регионам» и «Новая Евразия» была продолжена по реализации проекта по развитию малого предпринимательства, запущены два социально-значимых проекта:</w:t>
      </w:r>
    </w:p>
    <w:p w:rsidR="00C6539E" w:rsidRPr="000E4673" w:rsidRDefault="00C6539E" w:rsidP="00240A9F">
      <w:pPr>
        <w:shd w:val="clear" w:color="auto" w:fill="FFFFFF"/>
        <w:spacing w:after="0" w:line="240" w:lineRule="auto"/>
        <w:ind w:left="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>- «Школа социального предпринимательства» с целью реализации социально-предпринимательских проектов, направленных на решение актуальных социальных проблем;</w:t>
      </w:r>
    </w:p>
    <w:p w:rsidR="00C6539E" w:rsidRPr="000E4673" w:rsidRDefault="00C6539E" w:rsidP="00240A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>- «Молодежное предпринимательство», проект направлен на популяризацию  предпринимательства и вовлечение в предпринимательскую деятельность молодежи и школьников, создание базы для дальнейшего развития малого предпринимательства.</w:t>
      </w:r>
    </w:p>
    <w:p w:rsidR="00C6539E" w:rsidRPr="000E4673" w:rsidRDefault="00C6539E" w:rsidP="00240A9F">
      <w:pPr>
        <w:shd w:val="clear" w:color="auto" w:fill="FFFFFF"/>
        <w:spacing w:after="0" w:line="240" w:lineRule="auto"/>
        <w:ind w:left="10"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6539E" w:rsidRPr="000E4673" w:rsidRDefault="00C6539E" w:rsidP="00240A9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 xml:space="preserve">Результатом совместной работы – администрации муниципального района, Фонда поддержки малого предпринимательства </w:t>
      </w:r>
      <w:proofErr w:type="spellStart"/>
      <w:r w:rsidRPr="000E4673">
        <w:rPr>
          <w:rFonts w:ascii="Times New Roman" w:hAnsi="Times New Roman" w:cs="Times New Roman"/>
          <w:sz w:val="24"/>
          <w:szCs w:val="24"/>
        </w:rPr>
        <w:t>Мухоршибирского</w:t>
      </w:r>
      <w:proofErr w:type="spellEnd"/>
      <w:r w:rsidRPr="000E4673">
        <w:rPr>
          <w:rFonts w:ascii="Times New Roman" w:hAnsi="Times New Roman" w:cs="Times New Roman"/>
          <w:sz w:val="24"/>
          <w:szCs w:val="24"/>
        </w:rPr>
        <w:t xml:space="preserve"> района Республики Бурятия, Фондов «СУЭК – Регионам» и « Новая Евразия»  стало проведение ежегодной </w:t>
      </w:r>
      <w:r w:rsidRPr="000E4673">
        <w:rPr>
          <w:rFonts w:ascii="Times New Roman" w:hAnsi="Times New Roman" w:cs="Times New Roman"/>
          <w:bCs/>
          <w:sz w:val="24"/>
          <w:szCs w:val="24"/>
        </w:rPr>
        <w:t xml:space="preserve">«Ярмарки малого бизнеса </w:t>
      </w:r>
      <w:proofErr w:type="spellStart"/>
      <w:r w:rsidRPr="000E4673">
        <w:rPr>
          <w:rFonts w:ascii="Times New Roman" w:hAnsi="Times New Roman" w:cs="Times New Roman"/>
          <w:bCs/>
          <w:sz w:val="24"/>
          <w:szCs w:val="24"/>
        </w:rPr>
        <w:t>Мухоршибирского</w:t>
      </w:r>
      <w:proofErr w:type="spellEnd"/>
      <w:r w:rsidRPr="000E4673">
        <w:rPr>
          <w:rFonts w:ascii="Times New Roman" w:hAnsi="Times New Roman" w:cs="Times New Roman"/>
          <w:bCs/>
          <w:sz w:val="24"/>
          <w:szCs w:val="24"/>
        </w:rPr>
        <w:t xml:space="preserve"> района» - конкурса </w:t>
      </w:r>
      <w:proofErr w:type="spellStart"/>
      <w:proofErr w:type="gramStart"/>
      <w:r w:rsidRPr="000E4673">
        <w:rPr>
          <w:rFonts w:ascii="Times New Roman" w:hAnsi="Times New Roman" w:cs="Times New Roman"/>
          <w:bCs/>
          <w:sz w:val="24"/>
          <w:szCs w:val="24"/>
        </w:rPr>
        <w:t>бизнес-проектов</w:t>
      </w:r>
      <w:proofErr w:type="spellEnd"/>
      <w:proofErr w:type="gramEnd"/>
      <w:r w:rsidRPr="000E467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E4673">
        <w:rPr>
          <w:rFonts w:ascii="Times New Roman" w:hAnsi="Times New Roman" w:cs="Times New Roman"/>
          <w:sz w:val="24"/>
          <w:szCs w:val="24"/>
        </w:rPr>
        <w:t xml:space="preserve">молодых предпринимателей.  </w:t>
      </w:r>
    </w:p>
    <w:p w:rsidR="00C6539E" w:rsidRPr="000E4673" w:rsidRDefault="00C6539E" w:rsidP="00240A9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 xml:space="preserve">Призовой фонд составил 500 тысяч рублей из средств районного бюджета. </w:t>
      </w:r>
    </w:p>
    <w:p w:rsidR="00C6539E" w:rsidRPr="000E4673" w:rsidRDefault="00C6539E" w:rsidP="00240A9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 xml:space="preserve">Фондами «СУЭК – Регионам» и «Новая Евразия» двум участникам проекта «Социальное предпринимательство» вручены денежные сертификаты по 250 тысяч рублей. </w:t>
      </w:r>
    </w:p>
    <w:p w:rsidR="00C6539E" w:rsidRPr="000E4673" w:rsidRDefault="00C6539E" w:rsidP="00240A9F">
      <w:pPr>
        <w:shd w:val="clear" w:color="auto" w:fill="FFFFFF"/>
        <w:spacing w:after="0" w:line="240" w:lineRule="auto"/>
        <w:ind w:left="10" w:firstLine="69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E4673">
        <w:rPr>
          <w:rFonts w:ascii="Times New Roman" w:hAnsi="Times New Roman" w:cs="Times New Roman"/>
          <w:bCs/>
          <w:sz w:val="24"/>
          <w:szCs w:val="24"/>
        </w:rPr>
        <w:t>Проведимые</w:t>
      </w:r>
      <w:proofErr w:type="spellEnd"/>
      <w:r w:rsidRPr="000E4673">
        <w:rPr>
          <w:rFonts w:ascii="Times New Roman" w:hAnsi="Times New Roman" w:cs="Times New Roman"/>
          <w:bCs/>
          <w:sz w:val="24"/>
          <w:szCs w:val="24"/>
        </w:rPr>
        <w:t xml:space="preserve"> мероприятия дают новый импульс развитию предпринимательства в районе.</w:t>
      </w:r>
    </w:p>
    <w:p w:rsidR="00C6539E" w:rsidRPr="000E4673" w:rsidRDefault="00C6539E" w:rsidP="00240A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>Торговое обслуживание населения осуществляют 224 предприятия розничной торговли и 23 предприятия общественного питания</w:t>
      </w:r>
      <w:proofErr w:type="gramStart"/>
      <w:r w:rsidRPr="000E467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0E46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539E" w:rsidRPr="000E4673" w:rsidRDefault="00C6539E" w:rsidP="00240A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>Оборот розничной торговли за  2014 год  превысил 1млрд.428 млн. рублей, что  к уровню  2013 г. составляет 108,4%, выполнение  программного  индикатора – 104,3%.</w:t>
      </w:r>
    </w:p>
    <w:p w:rsidR="00C6539E" w:rsidRPr="000E4673" w:rsidRDefault="00C6539E" w:rsidP="00240A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>За 2014 год на территории района открыто 5 новых торговых объектов, из них три магазина самообслуживания, работает 5 социальных магазинов в 5 населенных пунктах.</w:t>
      </w:r>
    </w:p>
    <w:p w:rsidR="00C6539E" w:rsidRPr="000E4673" w:rsidRDefault="00C6539E" w:rsidP="00240A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>Создано 155</w:t>
      </w:r>
      <w:r w:rsidRPr="000E4673">
        <w:rPr>
          <w:rFonts w:ascii="Times New Roman" w:hAnsi="Times New Roman" w:cs="Times New Roman"/>
          <w:color w:val="FFFFFF"/>
          <w:sz w:val="24"/>
          <w:szCs w:val="24"/>
        </w:rPr>
        <w:t xml:space="preserve"> </w:t>
      </w:r>
      <w:r w:rsidRPr="000E4673">
        <w:rPr>
          <w:rFonts w:ascii="Times New Roman" w:hAnsi="Times New Roman" w:cs="Times New Roman"/>
          <w:sz w:val="24"/>
          <w:szCs w:val="24"/>
        </w:rPr>
        <w:t>новых рабочих мест.</w:t>
      </w:r>
    </w:p>
    <w:p w:rsidR="00C6539E" w:rsidRPr="000E4673" w:rsidRDefault="00C6539E" w:rsidP="00240A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lastRenderedPageBreak/>
        <w:t>Оборот общественного питания  составил 104 млн. руб., что на  1,1% превышает соответствующий уровень  2013 г., программный показатель выполнен на 99,2%.</w:t>
      </w:r>
    </w:p>
    <w:p w:rsidR="00C6539E" w:rsidRPr="000E4673" w:rsidRDefault="00C6539E" w:rsidP="00240A9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>Открыты две закусочные и одно кафе на 173 посадочных места.</w:t>
      </w:r>
    </w:p>
    <w:p w:rsidR="00C6539E" w:rsidRPr="000E4673" w:rsidRDefault="00C6539E" w:rsidP="00240A9F">
      <w:pPr>
        <w:spacing w:after="0" w:line="240" w:lineRule="auto"/>
        <w:ind w:firstLine="36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E4673"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C6539E" w:rsidRPr="000E4673" w:rsidRDefault="00C6539E" w:rsidP="00240A9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color w:val="000000"/>
          <w:sz w:val="24"/>
          <w:szCs w:val="24"/>
        </w:rPr>
        <w:t xml:space="preserve">        В течение года была продолжена работа по оказанию государственной поддержки малому бизнесу через </w:t>
      </w:r>
      <w:r w:rsidRPr="000E4673">
        <w:rPr>
          <w:rFonts w:ascii="Times New Roman" w:hAnsi="Times New Roman" w:cs="Times New Roman"/>
          <w:sz w:val="24"/>
          <w:szCs w:val="24"/>
        </w:rPr>
        <w:t xml:space="preserve">Фонд поддержки малого предпринимательства,  финансовые  активы которого   превысили 17 млн. рублей,  за 2014 год выдано 16 </w:t>
      </w:r>
      <w:proofErr w:type="spellStart"/>
      <w:r w:rsidRPr="000E4673">
        <w:rPr>
          <w:rFonts w:ascii="Times New Roman" w:hAnsi="Times New Roman" w:cs="Times New Roman"/>
          <w:sz w:val="24"/>
          <w:szCs w:val="24"/>
        </w:rPr>
        <w:t>микрозаймов</w:t>
      </w:r>
      <w:proofErr w:type="spellEnd"/>
      <w:r w:rsidRPr="000E4673">
        <w:rPr>
          <w:rFonts w:ascii="Times New Roman" w:hAnsi="Times New Roman" w:cs="Times New Roman"/>
          <w:sz w:val="24"/>
          <w:szCs w:val="24"/>
        </w:rPr>
        <w:t xml:space="preserve"> на 10,2 млн. руб., заключено 3 договора лизинга на 1,7 млн. руб.</w:t>
      </w:r>
    </w:p>
    <w:p w:rsidR="006C3958" w:rsidRPr="000E4673" w:rsidRDefault="006C3958" w:rsidP="00240A9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C3958" w:rsidRPr="000E4673" w:rsidRDefault="006C3958" w:rsidP="00240A9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F500D" w:rsidRPr="000E4673" w:rsidRDefault="00AF500D" w:rsidP="00240A9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F500D" w:rsidRPr="000E4673" w:rsidRDefault="00AF500D" w:rsidP="00240A9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6539E" w:rsidRPr="000E4673" w:rsidRDefault="00C6539E" w:rsidP="00240A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39E" w:rsidRPr="000E4673" w:rsidRDefault="00C6539E" w:rsidP="00240A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b/>
          <w:sz w:val="24"/>
          <w:szCs w:val="24"/>
        </w:rPr>
        <w:t>Социальная сфера</w:t>
      </w:r>
    </w:p>
    <w:p w:rsidR="00C6539E" w:rsidRPr="000E4673" w:rsidRDefault="00C6539E" w:rsidP="00240A9F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6539E" w:rsidRPr="000E4673" w:rsidRDefault="00C6539E" w:rsidP="00240A9F">
      <w:pPr>
        <w:spacing w:after="0" w:line="240" w:lineRule="auto"/>
        <w:ind w:firstLine="540"/>
        <w:rPr>
          <w:rFonts w:ascii="Times New Roman" w:hAnsi="Times New Roman" w:cs="Times New Roman"/>
          <w:b/>
          <w:i/>
          <w:sz w:val="24"/>
          <w:szCs w:val="24"/>
        </w:rPr>
      </w:pPr>
      <w:r w:rsidRPr="000E4673">
        <w:rPr>
          <w:rFonts w:ascii="Times New Roman" w:hAnsi="Times New Roman" w:cs="Times New Roman"/>
          <w:b/>
          <w:sz w:val="24"/>
          <w:szCs w:val="24"/>
        </w:rPr>
        <w:t>Демография</w:t>
      </w:r>
    </w:p>
    <w:p w:rsidR="00C6539E" w:rsidRPr="000E4673" w:rsidRDefault="00C6539E" w:rsidP="00AF50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>Численность населения района составляет 24100 чел.</w:t>
      </w:r>
    </w:p>
    <w:p w:rsidR="00C6539E" w:rsidRPr="000E4673" w:rsidRDefault="00C6539E" w:rsidP="00AF500D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E4673">
        <w:rPr>
          <w:rFonts w:ascii="Times New Roman" w:hAnsi="Times New Roman"/>
          <w:sz w:val="24"/>
          <w:szCs w:val="24"/>
          <w:lang w:val="ru-RU"/>
        </w:rPr>
        <w:t>Анализируя демографическую ситуацию, можно сказать следующее: В течение последних трех лет в районе отмечается положительная динамика естественного прироста населения.</w:t>
      </w:r>
      <w:r w:rsidRPr="000E4673">
        <w:rPr>
          <w:rFonts w:ascii="Times New Roman" w:hAnsi="Times New Roman"/>
          <w:b/>
          <w:sz w:val="24"/>
          <w:szCs w:val="24"/>
          <w:lang w:val="ru-RU"/>
        </w:rPr>
        <w:t xml:space="preserve">      </w:t>
      </w:r>
      <w:r w:rsidRPr="000E4673">
        <w:rPr>
          <w:rFonts w:ascii="Times New Roman" w:hAnsi="Times New Roman"/>
          <w:sz w:val="24"/>
          <w:szCs w:val="24"/>
          <w:lang w:val="ru-RU"/>
        </w:rPr>
        <w:t xml:space="preserve"> За  2014 год  родилось  445 детей, что на  6% выше, чем за  аналогичный  период прошлого года или на 25 детей.</w:t>
      </w:r>
      <w:r w:rsidRPr="000E4673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Pr="000E4673">
        <w:rPr>
          <w:rFonts w:ascii="Times New Roman" w:hAnsi="Times New Roman"/>
          <w:sz w:val="24"/>
          <w:szCs w:val="24"/>
          <w:lang w:val="ru-RU"/>
        </w:rPr>
        <w:t>Численность умерших 332 снизилась по сравнению с аналогичным периодом прошлого года на 10,8% или на 40 чел.</w:t>
      </w:r>
    </w:p>
    <w:p w:rsidR="00C6539E" w:rsidRPr="000E4673" w:rsidRDefault="00C6539E" w:rsidP="00AF500D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0E4673">
        <w:rPr>
          <w:rFonts w:ascii="Times New Roman" w:hAnsi="Times New Roman"/>
          <w:sz w:val="24"/>
          <w:szCs w:val="24"/>
          <w:lang w:val="ru-RU"/>
        </w:rPr>
        <w:t>В то же время в районе  сохраняется миграционный отток населения</w:t>
      </w:r>
      <w:r w:rsidR="00AF500D" w:rsidRPr="000E467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E4673">
        <w:rPr>
          <w:rFonts w:ascii="Times New Roman" w:hAnsi="Times New Roman"/>
          <w:sz w:val="24"/>
          <w:szCs w:val="24"/>
          <w:lang w:val="ru-RU"/>
        </w:rPr>
        <w:t>(в  2014году миграционный отток населения составил 391 чел., в 2013г.-308 чел.).</w:t>
      </w:r>
    </w:p>
    <w:p w:rsidR="00C6539E" w:rsidRPr="000E4673" w:rsidRDefault="00C6539E" w:rsidP="00AF50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>В основном выбытие молодежи наблюдается в г</w:t>
      </w:r>
      <w:proofErr w:type="gramStart"/>
      <w:r w:rsidRPr="000E4673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0E4673">
        <w:rPr>
          <w:rFonts w:ascii="Times New Roman" w:hAnsi="Times New Roman" w:cs="Times New Roman"/>
          <w:sz w:val="24"/>
          <w:szCs w:val="24"/>
        </w:rPr>
        <w:t>лан-Удэ, г. Иркутск для прохождения профессионального обучения и поиска работы. Около 20% выбывшей молодежи возвращается к прежнему месту жительства.</w:t>
      </w:r>
    </w:p>
    <w:p w:rsidR="00C6539E" w:rsidRPr="000E4673" w:rsidRDefault="00C6539E" w:rsidP="00240A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6539E" w:rsidRPr="000E4673" w:rsidRDefault="00C6539E" w:rsidP="00240A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E4673">
        <w:rPr>
          <w:rFonts w:ascii="Times New Roman" w:eastAsia="Calibri" w:hAnsi="Times New Roman" w:cs="Times New Roman"/>
          <w:i/>
          <w:sz w:val="24"/>
          <w:szCs w:val="24"/>
          <w:lang w:eastAsia="en-US" w:bidi="en-US"/>
        </w:rPr>
        <w:tab/>
      </w:r>
      <w:r w:rsidRPr="000E4673">
        <w:rPr>
          <w:rFonts w:ascii="Times New Roman" w:hAnsi="Times New Roman" w:cs="Times New Roman"/>
          <w:sz w:val="24"/>
          <w:szCs w:val="24"/>
        </w:rPr>
        <w:t xml:space="preserve"> </w:t>
      </w:r>
      <w:r w:rsidRPr="000E4673">
        <w:rPr>
          <w:rFonts w:ascii="Times New Roman" w:hAnsi="Times New Roman" w:cs="Times New Roman"/>
          <w:b/>
          <w:sz w:val="24"/>
          <w:szCs w:val="24"/>
        </w:rPr>
        <w:t>Доходы населения</w:t>
      </w:r>
    </w:p>
    <w:p w:rsidR="00C6539E" w:rsidRPr="000E4673" w:rsidRDefault="00C6539E" w:rsidP="00240A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ab/>
        <w:t xml:space="preserve">В 2014 году в сфере повышения уровня и качества жизни населения района прошли позитивные изменения. Динамично растет заработная плата, как в отраслях бюджетной сферы, так и в реальном секторе экономики, как и в предыдущие </w:t>
      </w:r>
      <w:proofErr w:type="gramStart"/>
      <w:r w:rsidRPr="000E4673">
        <w:rPr>
          <w:rFonts w:ascii="Times New Roman" w:hAnsi="Times New Roman" w:cs="Times New Roman"/>
          <w:sz w:val="24"/>
          <w:szCs w:val="24"/>
        </w:rPr>
        <w:t>годы</w:t>
      </w:r>
      <w:proofErr w:type="gramEnd"/>
      <w:r w:rsidRPr="000E4673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0E4673">
        <w:rPr>
          <w:rFonts w:ascii="Times New Roman" w:hAnsi="Times New Roman" w:cs="Times New Roman"/>
          <w:sz w:val="24"/>
          <w:szCs w:val="24"/>
        </w:rPr>
        <w:t xml:space="preserve"> главной составляющей денежных доходов населения остается   заработная  плата.</w:t>
      </w:r>
    </w:p>
    <w:p w:rsidR="00C6539E" w:rsidRPr="000E4673" w:rsidRDefault="00C6539E" w:rsidP="00240A9F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 xml:space="preserve">По итогам 2014 года среднемесячная заработная плата возросла на 4% и составила 30338 рублей, по данному показателю опережаем </w:t>
      </w:r>
      <w:proofErr w:type="spellStart"/>
      <w:r w:rsidRPr="000E4673">
        <w:rPr>
          <w:rFonts w:ascii="Times New Roman" w:hAnsi="Times New Roman" w:cs="Times New Roman"/>
          <w:sz w:val="24"/>
          <w:szCs w:val="24"/>
        </w:rPr>
        <w:t>среднереспубликанский</w:t>
      </w:r>
      <w:proofErr w:type="spellEnd"/>
      <w:r w:rsidRPr="000E4673">
        <w:rPr>
          <w:rFonts w:ascii="Times New Roman" w:hAnsi="Times New Roman" w:cs="Times New Roman"/>
          <w:sz w:val="24"/>
          <w:szCs w:val="24"/>
        </w:rPr>
        <w:t xml:space="preserve"> уровень на 9%. (27820руб)., это </w:t>
      </w:r>
      <w:proofErr w:type="gramStart"/>
      <w:r w:rsidRPr="000E4673">
        <w:rPr>
          <w:rFonts w:ascii="Times New Roman" w:hAnsi="Times New Roman" w:cs="Times New Roman"/>
          <w:sz w:val="24"/>
          <w:szCs w:val="24"/>
        </w:rPr>
        <w:t>обеспечено</w:t>
      </w:r>
      <w:proofErr w:type="gramEnd"/>
      <w:r w:rsidRPr="000E4673">
        <w:rPr>
          <w:rFonts w:ascii="Times New Roman" w:hAnsi="Times New Roman" w:cs="Times New Roman"/>
          <w:sz w:val="24"/>
          <w:szCs w:val="24"/>
        </w:rPr>
        <w:t xml:space="preserve"> прежде всего за счет роста заработной платы работников угольной отрасли, которая в отчетном году достигла значения</w:t>
      </w:r>
      <w:r w:rsidRPr="000E46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4673">
        <w:rPr>
          <w:rFonts w:ascii="Times New Roman" w:hAnsi="Times New Roman" w:cs="Times New Roman"/>
          <w:sz w:val="24"/>
          <w:szCs w:val="24"/>
        </w:rPr>
        <w:t xml:space="preserve">41952 руб., или 106,7% к 2013 году.  </w:t>
      </w:r>
    </w:p>
    <w:p w:rsidR="00C6539E" w:rsidRPr="000E4673" w:rsidRDefault="00C6539E" w:rsidP="00240A9F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4673">
        <w:rPr>
          <w:rFonts w:ascii="Times New Roman" w:hAnsi="Times New Roman" w:cs="Times New Roman"/>
          <w:sz w:val="24"/>
          <w:szCs w:val="24"/>
        </w:rPr>
        <w:t>В целом по предприятиям материального производства -36366 руб. (104,7%) в бюджетной сфере среднемесячная заработная плата составила 23824 рубля, или 101% к уровню прошлого года, в сельскохозяйственном производстве уровень заработной  платы возрос на 3% и составил 10900 руб. Одним из важных направлений по повышению денежных доходов населения является доведение минимального размера пенсии до уровня прожиточного минимума пенсионера.</w:t>
      </w:r>
      <w:proofErr w:type="gramEnd"/>
      <w:r w:rsidRPr="000E46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E4673">
        <w:rPr>
          <w:rFonts w:ascii="Times New Roman" w:hAnsi="Times New Roman" w:cs="Times New Roman"/>
          <w:sz w:val="24"/>
          <w:szCs w:val="24"/>
        </w:rPr>
        <w:t>У нас в районе средний размер пенсионных выплат составил 9287,71 руб. при прожиточном минимуме пенсионера - 6354руб.)</w:t>
      </w:r>
      <w:proofErr w:type="gramEnd"/>
    </w:p>
    <w:p w:rsidR="00C6539E" w:rsidRPr="000E4673" w:rsidRDefault="00C6539E" w:rsidP="00240A9F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6539E" w:rsidRPr="000E4673" w:rsidRDefault="00C6539E" w:rsidP="00240A9F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 xml:space="preserve">В целом  денежные доходы населения возросли в номинальном выражении  на 8%  по сравнению с аналогичным периодом прошлого года и составили 13953 руб.  Среднедушевые доходы превышают установленную величину прожиточного минимума в РБ   в 1,7 раза.  </w:t>
      </w:r>
      <w:r w:rsidRPr="000E4673">
        <w:rPr>
          <w:rFonts w:ascii="Times New Roman" w:hAnsi="Times New Roman" w:cs="Times New Roman"/>
          <w:i/>
          <w:sz w:val="24"/>
          <w:szCs w:val="24"/>
        </w:rPr>
        <w:t>(8025 руб.).</w:t>
      </w:r>
    </w:p>
    <w:p w:rsidR="00C6539E" w:rsidRPr="000E4673" w:rsidRDefault="00C6539E" w:rsidP="00240A9F">
      <w:pPr>
        <w:spacing w:after="0" w:line="240" w:lineRule="auto"/>
        <w:jc w:val="right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6539E" w:rsidRPr="000E4673" w:rsidRDefault="00C6539E" w:rsidP="00240A9F">
      <w:pPr>
        <w:pStyle w:val="a3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E4673">
        <w:rPr>
          <w:rFonts w:ascii="Times New Roman" w:hAnsi="Times New Roman"/>
          <w:b/>
          <w:sz w:val="24"/>
          <w:szCs w:val="24"/>
          <w:lang w:val="ru-RU"/>
        </w:rPr>
        <w:t xml:space="preserve">  Рынок труда</w:t>
      </w:r>
    </w:p>
    <w:p w:rsidR="00C6539E" w:rsidRPr="000E4673" w:rsidRDefault="00C6539E" w:rsidP="00AF500D">
      <w:pPr>
        <w:pStyle w:val="ac"/>
        <w:tabs>
          <w:tab w:val="left" w:pos="3828"/>
        </w:tabs>
        <w:spacing w:after="0"/>
        <w:ind w:left="0" w:firstLine="567"/>
        <w:jc w:val="both"/>
      </w:pPr>
      <w:r w:rsidRPr="000E4673">
        <w:lastRenderedPageBreak/>
        <w:t xml:space="preserve">Ситуация на рынке труда стабильная. Совместная работа администрации района с Центром занятости – а это содействие </w:t>
      </w:r>
      <w:proofErr w:type="spellStart"/>
      <w:r w:rsidRPr="000E4673">
        <w:t>самозанятости</w:t>
      </w:r>
      <w:proofErr w:type="spellEnd"/>
      <w:r w:rsidRPr="000E4673">
        <w:t>, ярмарки вакансий, переобучение позволила уровень общей безработицы сократить до 6,2 %, количество жителей находящихся в поиске работы составило 860 человек.</w:t>
      </w:r>
    </w:p>
    <w:p w:rsidR="00C6539E" w:rsidRPr="000E4673" w:rsidRDefault="00C6539E" w:rsidP="00240A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 xml:space="preserve">          Уровень регистрируемой безработицы снизился до 0,94% или 132 человека. Создано 289 новых рабочих мест.</w:t>
      </w:r>
    </w:p>
    <w:p w:rsidR="00C6539E" w:rsidRPr="000E4673" w:rsidRDefault="00C6539E" w:rsidP="00240A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539E" w:rsidRPr="000E4673" w:rsidRDefault="00C6539E" w:rsidP="00240A9F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673">
        <w:rPr>
          <w:rFonts w:ascii="Times New Roman" w:hAnsi="Times New Roman" w:cs="Times New Roman"/>
          <w:b/>
          <w:sz w:val="24"/>
          <w:szCs w:val="24"/>
        </w:rPr>
        <w:t>Образование</w:t>
      </w:r>
    </w:p>
    <w:p w:rsidR="00C6539E" w:rsidRPr="000E4673" w:rsidRDefault="00C6539E" w:rsidP="00240A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  <w:lang w:eastAsia="en-US"/>
        </w:rPr>
        <w:t xml:space="preserve">За истекший 2014 год сеть общеобразовательных учреждений не претерпела изменений  - </w:t>
      </w:r>
      <w:r w:rsidRPr="000E4673">
        <w:rPr>
          <w:rFonts w:ascii="Times New Roman" w:hAnsi="Times New Roman" w:cs="Times New Roman"/>
          <w:sz w:val="24"/>
          <w:szCs w:val="24"/>
        </w:rPr>
        <w:t>функционирует 19 общеобразовательных школ, в которых обучается 3115 учащихся, 21 дошкольное учреждение и два учреждения дополнительного образования.</w:t>
      </w:r>
    </w:p>
    <w:p w:rsidR="00C6539E" w:rsidRPr="000E4673" w:rsidRDefault="00C6539E" w:rsidP="00240A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 xml:space="preserve">    Ведущие школы района имеют  статус инновационных площадок (</w:t>
      </w:r>
      <w:proofErr w:type="spellStart"/>
      <w:r w:rsidRPr="000E4673">
        <w:rPr>
          <w:rFonts w:ascii="Times New Roman" w:hAnsi="Times New Roman" w:cs="Times New Roman"/>
          <w:sz w:val="24"/>
          <w:szCs w:val="24"/>
        </w:rPr>
        <w:t>Саган-Нурская</w:t>
      </w:r>
      <w:proofErr w:type="spellEnd"/>
      <w:r w:rsidRPr="000E46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4673">
        <w:rPr>
          <w:rFonts w:ascii="Times New Roman" w:hAnsi="Times New Roman" w:cs="Times New Roman"/>
          <w:sz w:val="24"/>
          <w:szCs w:val="24"/>
        </w:rPr>
        <w:t>Хонхолойская</w:t>
      </w:r>
      <w:proofErr w:type="gramStart"/>
      <w:r w:rsidRPr="000E4673">
        <w:rPr>
          <w:rFonts w:ascii="Times New Roman" w:hAnsi="Times New Roman" w:cs="Times New Roman"/>
          <w:sz w:val="24"/>
          <w:szCs w:val="24"/>
        </w:rPr>
        <w:t>,Т</w:t>
      </w:r>
      <w:proofErr w:type="gramEnd"/>
      <w:r w:rsidRPr="000E4673">
        <w:rPr>
          <w:rFonts w:ascii="Times New Roman" w:hAnsi="Times New Roman" w:cs="Times New Roman"/>
          <w:sz w:val="24"/>
          <w:szCs w:val="24"/>
        </w:rPr>
        <w:t>угнуйская</w:t>
      </w:r>
      <w:proofErr w:type="spellEnd"/>
      <w:r w:rsidRPr="000E46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4673">
        <w:rPr>
          <w:rFonts w:ascii="Times New Roman" w:hAnsi="Times New Roman" w:cs="Times New Roman"/>
          <w:sz w:val="24"/>
          <w:szCs w:val="24"/>
        </w:rPr>
        <w:t>Новозаганская</w:t>
      </w:r>
      <w:proofErr w:type="spellEnd"/>
      <w:r w:rsidRPr="000E4673">
        <w:rPr>
          <w:rFonts w:ascii="Times New Roman" w:hAnsi="Times New Roman" w:cs="Times New Roman"/>
          <w:sz w:val="24"/>
          <w:szCs w:val="24"/>
        </w:rPr>
        <w:t>).</w:t>
      </w:r>
    </w:p>
    <w:p w:rsidR="00C6539E" w:rsidRPr="000E4673" w:rsidRDefault="00C6539E" w:rsidP="00240A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>Государственная итоговая  аттестация  выпускников, являющаяся основным источником информации о качестве  подготовки школьников,  показала, что</w:t>
      </w:r>
      <w:r w:rsidRPr="000E4673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r w:rsidRPr="000E4673">
        <w:rPr>
          <w:rFonts w:ascii="Times New Roman" w:hAnsi="Times New Roman" w:cs="Times New Roman"/>
          <w:sz w:val="24"/>
          <w:szCs w:val="24"/>
        </w:rPr>
        <w:t xml:space="preserve"> 2014 году по результатам единого государственного экзамена успеваемость в районе составила 100% , что на 8,2 % выше предыдущего периода.</w:t>
      </w:r>
    </w:p>
    <w:p w:rsidR="00C6539E" w:rsidRPr="000E4673" w:rsidRDefault="00C6539E" w:rsidP="00240A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 xml:space="preserve">Численность детей </w:t>
      </w:r>
      <w:r w:rsidRPr="000E4673">
        <w:rPr>
          <w:rFonts w:ascii="Times New Roman" w:hAnsi="Times New Roman" w:cs="Times New Roman"/>
          <w:b/>
          <w:sz w:val="24"/>
          <w:szCs w:val="24"/>
        </w:rPr>
        <w:t>дошкольных образовательных</w:t>
      </w:r>
      <w:r w:rsidRPr="000E4673">
        <w:rPr>
          <w:rFonts w:ascii="Times New Roman" w:hAnsi="Times New Roman" w:cs="Times New Roman"/>
          <w:sz w:val="24"/>
          <w:szCs w:val="24"/>
        </w:rPr>
        <w:t xml:space="preserve"> учреждений  составляет 1560  человек.</w:t>
      </w:r>
    </w:p>
    <w:p w:rsidR="00C6539E" w:rsidRPr="000E4673" w:rsidRDefault="00C6539E" w:rsidP="00240A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 xml:space="preserve"> </w:t>
      </w:r>
      <w:r w:rsidRPr="000E4673">
        <w:rPr>
          <w:rFonts w:ascii="Times New Roman" w:hAnsi="Times New Roman" w:cs="Times New Roman"/>
          <w:sz w:val="24"/>
          <w:szCs w:val="24"/>
        </w:rPr>
        <w:tab/>
        <w:t xml:space="preserve">В целях обеспечения охвата детей дошкольным образованием в районе дополнительно функционирует  3   группы семейного воспитания, которые  являются структурными подразделениями </w:t>
      </w:r>
      <w:proofErr w:type="spellStart"/>
      <w:r w:rsidRPr="000E4673">
        <w:rPr>
          <w:rFonts w:ascii="Times New Roman" w:hAnsi="Times New Roman" w:cs="Times New Roman"/>
          <w:sz w:val="24"/>
          <w:szCs w:val="24"/>
        </w:rPr>
        <w:t>Подлопатинского</w:t>
      </w:r>
      <w:proofErr w:type="spellEnd"/>
      <w:r w:rsidRPr="000E46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4673">
        <w:rPr>
          <w:rFonts w:ascii="Times New Roman" w:hAnsi="Times New Roman" w:cs="Times New Roman"/>
          <w:sz w:val="24"/>
          <w:szCs w:val="24"/>
        </w:rPr>
        <w:t>Гашейского</w:t>
      </w:r>
      <w:proofErr w:type="spellEnd"/>
      <w:r w:rsidRPr="000E4673">
        <w:rPr>
          <w:rFonts w:ascii="Times New Roman" w:hAnsi="Times New Roman" w:cs="Times New Roman"/>
          <w:sz w:val="24"/>
          <w:szCs w:val="24"/>
        </w:rPr>
        <w:t xml:space="preserve"> детских садов,  в восьми  детских садах работают группы кратковременного пребывания детей, в 9 школах открыты группы </w:t>
      </w:r>
      <w:proofErr w:type="spellStart"/>
      <w:r w:rsidRPr="000E4673">
        <w:rPr>
          <w:rFonts w:ascii="Times New Roman" w:hAnsi="Times New Roman" w:cs="Times New Roman"/>
          <w:sz w:val="24"/>
          <w:szCs w:val="24"/>
        </w:rPr>
        <w:t>предшкольной</w:t>
      </w:r>
      <w:proofErr w:type="spellEnd"/>
      <w:r w:rsidRPr="000E4673">
        <w:rPr>
          <w:rFonts w:ascii="Times New Roman" w:hAnsi="Times New Roman" w:cs="Times New Roman"/>
          <w:sz w:val="24"/>
          <w:szCs w:val="24"/>
        </w:rPr>
        <w:t xml:space="preserve"> подготовки.  Охват детей  услугами дошкольного образования в 2014 году составил 85%, индикатор выполнен на 92,1%.</w:t>
      </w:r>
    </w:p>
    <w:p w:rsidR="00C6539E" w:rsidRPr="000E4673" w:rsidRDefault="00C6539E" w:rsidP="00240A9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ab/>
        <w:t>(</w:t>
      </w:r>
      <w:r w:rsidRPr="000E4673">
        <w:rPr>
          <w:rFonts w:ascii="Times New Roman" w:hAnsi="Times New Roman" w:cs="Times New Roman"/>
          <w:i/>
          <w:sz w:val="24"/>
          <w:szCs w:val="24"/>
        </w:rPr>
        <w:t xml:space="preserve">В статусе  </w:t>
      </w:r>
      <w:proofErr w:type="spellStart"/>
      <w:r w:rsidRPr="000E4673">
        <w:rPr>
          <w:rFonts w:ascii="Times New Roman" w:hAnsi="Times New Roman" w:cs="Times New Roman"/>
          <w:i/>
          <w:sz w:val="24"/>
          <w:szCs w:val="24"/>
        </w:rPr>
        <w:t>пилотных</w:t>
      </w:r>
      <w:proofErr w:type="spellEnd"/>
      <w:r w:rsidRPr="000E4673">
        <w:rPr>
          <w:rFonts w:ascii="Times New Roman" w:hAnsi="Times New Roman" w:cs="Times New Roman"/>
          <w:i/>
          <w:sz w:val="24"/>
          <w:szCs w:val="24"/>
        </w:rPr>
        <w:t xml:space="preserve"> площадок  по внедрению ФГОС дошкольного образования работают детский сад «Сказка» и «Звездочка» с. Мухоршибирь, детский сад «Земляничка» п. </w:t>
      </w:r>
      <w:proofErr w:type="spellStart"/>
      <w:r w:rsidRPr="000E4673">
        <w:rPr>
          <w:rFonts w:ascii="Times New Roman" w:hAnsi="Times New Roman" w:cs="Times New Roman"/>
          <w:i/>
          <w:sz w:val="24"/>
          <w:szCs w:val="24"/>
        </w:rPr>
        <w:t>Саган-Нур</w:t>
      </w:r>
      <w:proofErr w:type="spellEnd"/>
      <w:r w:rsidRPr="000E4673">
        <w:rPr>
          <w:rFonts w:ascii="Times New Roman" w:hAnsi="Times New Roman" w:cs="Times New Roman"/>
          <w:i/>
          <w:sz w:val="24"/>
          <w:szCs w:val="24"/>
        </w:rPr>
        <w:t>.)</w:t>
      </w:r>
    </w:p>
    <w:p w:rsidR="00C6539E" w:rsidRPr="000E4673" w:rsidRDefault="00C6539E" w:rsidP="00240A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>Охват детей услугами дополнительного образования составил 85,5% (3240 детей).</w:t>
      </w:r>
    </w:p>
    <w:p w:rsidR="00C6539E" w:rsidRPr="000E4673" w:rsidRDefault="00C6539E" w:rsidP="00240A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 xml:space="preserve">     По итогам 2014 года число детей в  Детской </w:t>
      </w:r>
      <w:proofErr w:type="spellStart"/>
      <w:r w:rsidRPr="000E4673">
        <w:rPr>
          <w:rFonts w:ascii="Times New Roman" w:hAnsi="Times New Roman" w:cs="Times New Roman"/>
          <w:sz w:val="24"/>
          <w:szCs w:val="24"/>
        </w:rPr>
        <w:t>юношеско-спортивной</w:t>
      </w:r>
      <w:proofErr w:type="spellEnd"/>
      <w:r w:rsidRPr="000E4673">
        <w:rPr>
          <w:rFonts w:ascii="Times New Roman" w:hAnsi="Times New Roman" w:cs="Times New Roman"/>
          <w:sz w:val="24"/>
          <w:szCs w:val="24"/>
        </w:rPr>
        <w:t xml:space="preserve"> школе составляет  479 человек,  число систематически  занимающихся в спортивных секциях при школах составляет  1104 человек или 35%, что выше показателей 2013 года на 6 %.  Общее число  </w:t>
      </w:r>
      <w:proofErr w:type="gramStart"/>
      <w:r w:rsidRPr="000E4673">
        <w:rPr>
          <w:rFonts w:ascii="Times New Roman" w:hAnsi="Times New Roman" w:cs="Times New Roman"/>
          <w:sz w:val="24"/>
          <w:szCs w:val="24"/>
        </w:rPr>
        <w:t>детей,  охваченных физкультурно-оздоровительной работой  составляет</w:t>
      </w:r>
      <w:proofErr w:type="gramEnd"/>
      <w:r w:rsidRPr="000E4673">
        <w:rPr>
          <w:rFonts w:ascii="Times New Roman" w:hAnsi="Times New Roman" w:cs="Times New Roman"/>
          <w:sz w:val="24"/>
          <w:szCs w:val="24"/>
        </w:rPr>
        <w:t xml:space="preserve">  2168  человек    или  69,5 %.</w:t>
      </w:r>
    </w:p>
    <w:p w:rsidR="00C6539E" w:rsidRPr="000E4673" w:rsidRDefault="00C6539E" w:rsidP="00240A9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 xml:space="preserve">Заработная плата работников образовательных учреждений  в сравнении с соответствующим периодом прошлого года  увеличилась  на 5% и составила 19042 руб., в том числе учителей 26342 рубля  (101,3%), работников дополнительного образования -26013руб., </w:t>
      </w:r>
      <w:proofErr w:type="spellStart"/>
      <w:r w:rsidRPr="000E4673">
        <w:rPr>
          <w:rFonts w:ascii="Times New Roman" w:hAnsi="Times New Roman" w:cs="Times New Roman"/>
          <w:sz w:val="24"/>
          <w:szCs w:val="24"/>
        </w:rPr>
        <w:t>педработников</w:t>
      </w:r>
      <w:proofErr w:type="spellEnd"/>
      <w:r w:rsidRPr="000E4673">
        <w:rPr>
          <w:rFonts w:ascii="Times New Roman" w:hAnsi="Times New Roman" w:cs="Times New Roman"/>
          <w:sz w:val="24"/>
          <w:szCs w:val="24"/>
        </w:rPr>
        <w:t xml:space="preserve"> дошкольных образовательных учреждений- 24061 руб</w:t>
      </w:r>
      <w:r w:rsidRPr="000E4673">
        <w:rPr>
          <w:rFonts w:ascii="Times New Roman" w:hAnsi="Times New Roman" w:cs="Times New Roman"/>
          <w:b/>
          <w:sz w:val="24"/>
          <w:szCs w:val="24"/>
        </w:rPr>
        <w:t>.</w:t>
      </w:r>
    </w:p>
    <w:p w:rsidR="00C6539E" w:rsidRPr="000E4673" w:rsidRDefault="00C6539E" w:rsidP="00240A9F">
      <w:pPr>
        <w:spacing w:after="0" w:line="240" w:lineRule="auto"/>
        <w:jc w:val="both"/>
        <w:rPr>
          <w:rStyle w:val="apple-style-span"/>
          <w:rFonts w:ascii="Times New Roman" w:eastAsia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ab/>
        <w:t xml:space="preserve">В школах </w:t>
      </w:r>
      <w:proofErr w:type="spellStart"/>
      <w:r w:rsidRPr="000E4673">
        <w:rPr>
          <w:rFonts w:ascii="Times New Roman" w:hAnsi="Times New Roman" w:cs="Times New Roman"/>
          <w:sz w:val="24"/>
          <w:szCs w:val="24"/>
        </w:rPr>
        <w:t>Мухоршибирского</w:t>
      </w:r>
      <w:proofErr w:type="spellEnd"/>
      <w:r w:rsidRPr="000E4673">
        <w:rPr>
          <w:rFonts w:ascii="Times New Roman" w:hAnsi="Times New Roman" w:cs="Times New Roman"/>
          <w:sz w:val="24"/>
          <w:szCs w:val="24"/>
        </w:rPr>
        <w:t xml:space="preserve"> района трудится 335 педагогов,</w:t>
      </w:r>
      <w:r w:rsidRPr="000E4673">
        <w:rPr>
          <w:rFonts w:ascii="Times New Roman" w:eastAsia="Times New Roman" w:hAnsi="Times New Roman" w:cs="Times New Roman"/>
          <w:sz w:val="24"/>
          <w:szCs w:val="24"/>
        </w:rPr>
        <w:t xml:space="preserve"> Повысился качественный состав учителей, с высшим образованием - 270 педагогов ,  61 человека со средним – профессиональным образованием.</w:t>
      </w:r>
    </w:p>
    <w:p w:rsidR="00C6539E" w:rsidRPr="000E4673" w:rsidRDefault="00C6539E" w:rsidP="00240A9F">
      <w:pPr>
        <w:spacing w:after="0" w:line="240" w:lineRule="auto"/>
        <w:ind w:firstLine="709"/>
        <w:jc w:val="both"/>
        <w:rPr>
          <w:rStyle w:val="apple-style-span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E4673">
        <w:rPr>
          <w:rFonts w:ascii="Times New Roman" w:hAnsi="Times New Roman" w:cs="Times New Roman"/>
          <w:sz w:val="24"/>
          <w:szCs w:val="24"/>
        </w:rPr>
        <w:t>Обеспеченность педагогическими кадрами составляет  99,1%. В районе остро стоит проблема  обновления педагогических  кадров, средний возраст педагогов  45 лет.</w:t>
      </w:r>
      <w:r w:rsidRPr="000E4673">
        <w:rPr>
          <w:rStyle w:val="apple-style-span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C6539E" w:rsidRPr="000E4673" w:rsidRDefault="00C6539E" w:rsidP="00240A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539E" w:rsidRPr="000E4673" w:rsidRDefault="00C6539E" w:rsidP="00240A9F">
      <w:pPr>
        <w:pStyle w:val="a3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0E4673">
        <w:rPr>
          <w:rFonts w:ascii="Times New Roman" w:hAnsi="Times New Roman"/>
          <w:b/>
          <w:sz w:val="24"/>
          <w:szCs w:val="24"/>
          <w:lang w:val="ru-RU"/>
        </w:rPr>
        <w:t>Здравоохранение</w:t>
      </w:r>
    </w:p>
    <w:p w:rsidR="00C6539E" w:rsidRPr="000E4673" w:rsidRDefault="00C6539E" w:rsidP="00240A9F">
      <w:pPr>
        <w:spacing w:after="0" w:line="240" w:lineRule="auto"/>
        <w:ind w:firstLine="36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6539E" w:rsidRPr="000E4673" w:rsidRDefault="00C6539E" w:rsidP="00240A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eastAsia="Calibri" w:hAnsi="Times New Roman" w:cs="Times New Roman"/>
          <w:sz w:val="24"/>
          <w:szCs w:val="24"/>
        </w:rPr>
        <w:t>В 201</w:t>
      </w:r>
      <w:r w:rsidRPr="000E4673">
        <w:rPr>
          <w:rFonts w:ascii="Times New Roman" w:hAnsi="Times New Roman" w:cs="Times New Roman"/>
          <w:sz w:val="24"/>
          <w:szCs w:val="24"/>
        </w:rPr>
        <w:t>4</w:t>
      </w:r>
      <w:r w:rsidRPr="000E4673">
        <w:rPr>
          <w:rFonts w:ascii="Times New Roman" w:eastAsia="Calibri" w:hAnsi="Times New Roman" w:cs="Times New Roman"/>
          <w:sz w:val="24"/>
          <w:szCs w:val="24"/>
        </w:rPr>
        <w:t xml:space="preserve"> году коллектив </w:t>
      </w:r>
      <w:proofErr w:type="spellStart"/>
      <w:r w:rsidRPr="000E4673">
        <w:rPr>
          <w:rFonts w:ascii="Times New Roman" w:eastAsia="Calibri" w:hAnsi="Times New Roman" w:cs="Times New Roman"/>
          <w:sz w:val="24"/>
          <w:szCs w:val="24"/>
        </w:rPr>
        <w:t>Мухоршибирской</w:t>
      </w:r>
      <w:proofErr w:type="spellEnd"/>
      <w:r w:rsidRPr="000E4673">
        <w:rPr>
          <w:rFonts w:ascii="Times New Roman" w:eastAsia="Calibri" w:hAnsi="Times New Roman" w:cs="Times New Roman"/>
          <w:sz w:val="24"/>
          <w:szCs w:val="24"/>
        </w:rPr>
        <w:t xml:space="preserve"> центральной районной больницы работ</w:t>
      </w:r>
      <w:r w:rsidRPr="000E4673">
        <w:rPr>
          <w:rFonts w:ascii="Times New Roman" w:hAnsi="Times New Roman" w:cs="Times New Roman"/>
          <w:sz w:val="24"/>
          <w:szCs w:val="24"/>
        </w:rPr>
        <w:t>ал</w:t>
      </w:r>
      <w:r w:rsidRPr="000E4673">
        <w:rPr>
          <w:rFonts w:ascii="Times New Roman" w:eastAsia="Calibri" w:hAnsi="Times New Roman" w:cs="Times New Roman"/>
          <w:sz w:val="24"/>
          <w:szCs w:val="24"/>
        </w:rPr>
        <w:t xml:space="preserve"> по выполнению майски</w:t>
      </w:r>
      <w:r w:rsidRPr="000E4673">
        <w:rPr>
          <w:rFonts w:ascii="Times New Roman" w:hAnsi="Times New Roman" w:cs="Times New Roman"/>
          <w:sz w:val="24"/>
          <w:szCs w:val="24"/>
        </w:rPr>
        <w:t>х</w:t>
      </w:r>
      <w:r w:rsidRPr="000E46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E4673">
        <w:rPr>
          <w:rFonts w:ascii="Times New Roman" w:hAnsi="Times New Roman" w:cs="Times New Roman"/>
          <w:sz w:val="24"/>
          <w:szCs w:val="24"/>
        </w:rPr>
        <w:t>Указов</w:t>
      </w:r>
      <w:r w:rsidRPr="000E4673">
        <w:rPr>
          <w:rFonts w:ascii="Times New Roman" w:eastAsia="Calibri" w:hAnsi="Times New Roman" w:cs="Times New Roman"/>
          <w:sz w:val="24"/>
          <w:szCs w:val="24"/>
        </w:rPr>
        <w:t xml:space="preserve"> Президента Российской Федерации</w:t>
      </w:r>
      <w:r w:rsidRPr="000E4673">
        <w:rPr>
          <w:rFonts w:ascii="Times New Roman" w:hAnsi="Times New Roman" w:cs="Times New Roman"/>
          <w:sz w:val="24"/>
          <w:szCs w:val="24"/>
        </w:rPr>
        <w:t xml:space="preserve">,  </w:t>
      </w:r>
      <w:r w:rsidRPr="000E4673">
        <w:rPr>
          <w:rFonts w:ascii="Times New Roman" w:eastAsia="Calibri" w:hAnsi="Times New Roman" w:cs="Times New Roman"/>
          <w:sz w:val="24"/>
          <w:szCs w:val="24"/>
        </w:rPr>
        <w:t>«</w:t>
      </w:r>
      <w:r w:rsidRPr="000E4673">
        <w:rPr>
          <w:rFonts w:ascii="Times New Roman" w:hAnsi="Times New Roman" w:cs="Times New Roman"/>
          <w:sz w:val="24"/>
          <w:szCs w:val="24"/>
        </w:rPr>
        <w:t>Д</w:t>
      </w:r>
      <w:r w:rsidRPr="000E4673">
        <w:rPr>
          <w:rFonts w:ascii="Times New Roman" w:eastAsia="Calibri" w:hAnsi="Times New Roman" w:cs="Times New Roman"/>
          <w:sz w:val="24"/>
          <w:szCs w:val="24"/>
        </w:rPr>
        <w:t>орожн</w:t>
      </w:r>
      <w:r w:rsidRPr="000E4673">
        <w:rPr>
          <w:rFonts w:ascii="Times New Roman" w:hAnsi="Times New Roman" w:cs="Times New Roman"/>
          <w:sz w:val="24"/>
          <w:szCs w:val="24"/>
        </w:rPr>
        <w:t>ой</w:t>
      </w:r>
      <w:r w:rsidRPr="000E4673">
        <w:rPr>
          <w:rFonts w:ascii="Times New Roman" w:eastAsia="Calibri" w:hAnsi="Times New Roman" w:cs="Times New Roman"/>
          <w:sz w:val="24"/>
          <w:szCs w:val="24"/>
        </w:rPr>
        <w:t xml:space="preserve"> карт</w:t>
      </w:r>
      <w:r w:rsidRPr="000E4673">
        <w:rPr>
          <w:rFonts w:ascii="Times New Roman" w:hAnsi="Times New Roman" w:cs="Times New Roman"/>
          <w:sz w:val="24"/>
          <w:szCs w:val="24"/>
        </w:rPr>
        <w:t>ы</w:t>
      </w:r>
      <w:r w:rsidRPr="000E4673">
        <w:rPr>
          <w:rFonts w:ascii="Times New Roman" w:eastAsia="Calibri" w:hAnsi="Times New Roman" w:cs="Times New Roman"/>
          <w:sz w:val="24"/>
          <w:szCs w:val="24"/>
        </w:rPr>
        <w:t>»</w:t>
      </w:r>
      <w:r w:rsidRPr="000E4673">
        <w:rPr>
          <w:rFonts w:ascii="Times New Roman" w:hAnsi="Times New Roman" w:cs="Times New Roman"/>
          <w:sz w:val="24"/>
          <w:szCs w:val="24"/>
        </w:rPr>
        <w:t xml:space="preserve"> развития здравоохранения</w:t>
      </w:r>
      <w:r w:rsidRPr="000E4673">
        <w:rPr>
          <w:rFonts w:ascii="Times New Roman" w:eastAsia="Calibri" w:hAnsi="Times New Roman" w:cs="Times New Roman"/>
          <w:sz w:val="24"/>
          <w:szCs w:val="24"/>
        </w:rPr>
        <w:t>, утвержденн</w:t>
      </w:r>
      <w:r w:rsidRPr="000E4673">
        <w:rPr>
          <w:rFonts w:ascii="Times New Roman" w:hAnsi="Times New Roman" w:cs="Times New Roman"/>
          <w:sz w:val="24"/>
          <w:szCs w:val="24"/>
        </w:rPr>
        <w:t>ой</w:t>
      </w:r>
      <w:r w:rsidRPr="000E4673">
        <w:rPr>
          <w:rFonts w:ascii="Times New Roman" w:eastAsia="Calibri" w:hAnsi="Times New Roman" w:cs="Times New Roman"/>
          <w:sz w:val="24"/>
          <w:szCs w:val="24"/>
        </w:rPr>
        <w:t xml:space="preserve"> распоряжением Правител</w:t>
      </w:r>
      <w:r w:rsidRPr="000E4673">
        <w:rPr>
          <w:rFonts w:ascii="Times New Roman" w:hAnsi="Times New Roman" w:cs="Times New Roman"/>
          <w:sz w:val="24"/>
          <w:szCs w:val="24"/>
        </w:rPr>
        <w:t xml:space="preserve">ьства Республики Бурятия № 96-р, Программы Государственных Гарантий оказания бесплатной медицинской помощи жителям Республики Бурятия, Программы социально-экономического развития </w:t>
      </w:r>
      <w:proofErr w:type="spellStart"/>
      <w:r w:rsidRPr="000E4673">
        <w:rPr>
          <w:rFonts w:ascii="Times New Roman" w:hAnsi="Times New Roman" w:cs="Times New Roman"/>
          <w:sz w:val="24"/>
          <w:szCs w:val="24"/>
        </w:rPr>
        <w:t>Мухоршибирского</w:t>
      </w:r>
      <w:proofErr w:type="spellEnd"/>
      <w:r w:rsidRPr="000E4673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C6539E" w:rsidRPr="000E4673" w:rsidRDefault="00C6539E" w:rsidP="00240A9F">
      <w:pPr>
        <w:tabs>
          <w:tab w:val="left" w:pos="-25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>Сеть лечебных учреждений на 01.01.2015 г. представлена:</w:t>
      </w:r>
    </w:p>
    <w:p w:rsidR="00C6539E" w:rsidRPr="000E4673" w:rsidRDefault="00C6539E" w:rsidP="00240A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lastRenderedPageBreak/>
        <w:t xml:space="preserve">- центральной районной больницей с 146 койками круглосуточного стационара, с 11 койками дневного стационара при поликлинике, </w:t>
      </w:r>
    </w:p>
    <w:p w:rsidR="00C6539E" w:rsidRPr="000E4673" w:rsidRDefault="00C6539E" w:rsidP="00240A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>- 6 врачебными амбулаториями с 10 койками дневного стационара,</w:t>
      </w:r>
    </w:p>
    <w:p w:rsidR="00C6539E" w:rsidRPr="000E4673" w:rsidRDefault="00C6539E" w:rsidP="00240A9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 xml:space="preserve">- 15 фельдшерско-акушерскими пунктами. </w:t>
      </w:r>
    </w:p>
    <w:p w:rsidR="00C6539E" w:rsidRPr="000E4673" w:rsidRDefault="00C6539E" w:rsidP="00240A9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6539E" w:rsidRPr="000E4673" w:rsidRDefault="00C6539E" w:rsidP="00240A9F">
      <w:pPr>
        <w:pStyle w:val="a9"/>
        <w:ind w:left="0"/>
        <w:jc w:val="both"/>
      </w:pPr>
      <w:r w:rsidRPr="000E4673">
        <w:t xml:space="preserve">           С 2013 года в районе на базе хирургического отделения открыт травматологический центр второго уровня, оснащен современным оборудованием в соответствии с Порядками оказания медицинской помощи пострадавшим в ДТП, в том числе компьютерным томографом,  в селе Бар работает </w:t>
      </w:r>
      <w:proofErr w:type="spellStart"/>
      <w:r w:rsidRPr="000E4673">
        <w:t>притрассовый</w:t>
      </w:r>
      <w:proofErr w:type="spellEnd"/>
      <w:r w:rsidRPr="000E4673">
        <w:t xml:space="preserve"> пункт для оказания скорой и неотложной медицинской помощи участникам дорожного движения.</w:t>
      </w:r>
    </w:p>
    <w:p w:rsidR="00C6539E" w:rsidRPr="000E4673" w:rsidRDefault="00C6539E" w:rsidP="00240A9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color w:val="FF0000"/>
          <w:sz w:val="24"/>
          <w:szCs w:val="24"/>
        </w:rPr>
        <w:tab/>
        <w:t xml:space="preserve">  </w:t>
      </w:r>
      <w:r w:rsidRPr="000E4673">
        <w:rPr>
          <w:rFonts w:ascii="Times New Roman" w:hAnsi="Times New Roman" w:cs="Times New Roman"/>
          <w:sz w:val="24"/>
          <w:szCs w:val="24"/>
        </w:rPr>
        <w:t>На сегодняшний день в  центральной районной больнице работает 521 человек, из них 67 врачей, 221 средних медицинских работников и 233 человек  прочего и младшего медицинского персонала.</w:t>
      </w:r>
    </w:p>
    <w:p w:rsidR="00C6539E" w:rsidRPr="000E4673" w:rsidRDefault="00C6539E" w:rsidP="00240A9F">
      <w:pPr>
        <w:pStyle w:val="a9"/>
        <w:ind w:left="0"/>
        <w:jc w:val="both"/>
      </w:pPr>
      <w:r w:rsidRPr="000E4673">
        <w:t xml:space="preserve">  В отчетном году улучшилась ситуация по кадрам.</w:t>
      </w:r>
    </w:p>
    <w:p w:rsidR="00C6539E" w:rsidRPr="000E4673" w:rsidRDefault="00C6539E" w:rsidP="00240A9F">
      <w:pPr>
        <w:pStyle w:val="a9"/>
        <w:ind w:left="0"/>
        <w:jc w:val="both"/>
      </w:pPr>
      <w:r w:rsidRPr="000E4673">
        <w:t xml:space="preserve">      Обеспеченность врачами составила 25,3 на 10 тыс. населения, или 106.3% к 2013 году. Обеспеченность средним медицинским персоналом повысилась на 12,1% и составила 91,5 на 10 тыс. населения.</w:t>
      </w:r>
    </w:p>
    <w:p w:rsidR="00C6539E" w:rsidRPr="000E4673" w:rsidRDefault="00C6539E" w:rsidP="00240A9F">
      <w:pPr>
        <w:pStyle w:val="a9"/>
        <w:ind w:left="0"/>
        <w:jc w:val="both"/>
      </w:pPr>
      <w:r w:rsidRPr="000E4673">
        <w:t xml:space="preserve">         Во исполнение майских Указов президента В.В. Путина в «</w:t>
      </w:r>
      <w:proofErr w:type="spellStart"/>
      <w:r w:rsidRPr="000E4673">
        <w:t>Мухоршибирской</w:t>
      </w:r>
      <w:proofErr w:type="spellEnd"/>
      <w:r w:rsidRPr="000E4673">
        <w:t xml:space="preserve">  ЦРБ» среднемесячная заработная плата возросла в целом по  учреждению на 7,8% и составила 21514 руб., в том числе врачей 32787 руб. с ростом 0,3%, средних медицинских работников  19937 руб., или 98% к предыдущему году. </w:t>
      </w:r>
    </w:p>
    <w:p w:rsidR="00C6539E" w:rsidRPr="000E4673" w:rsidRDefault="00C6539E" w:rsidP="00240A9F">
      <w:pPr>
        <w:pStyle w:val="a9"/>
        <w:ind w:left="0"/>
        <w:jc w:val="both"/>
      </w:pPr>
      <w:r w:rsidRPr="000E4673">
        <w:t xml:space="preserve">        Благодаря значительным финансовым вливаниям  по программе модернизации,  улучшилась материально- техническая база отрасли,   введены в эксплуатацию модульные ФАП в улусах Балта и </w:t>
      </w:r>
      <w:proofErr w:type="spellStart"/>
      <w:r w:rsidRPr="000E4673">
        <w:t>Усть</w:t>
      </w:r>
      <w:proofErr w:type="spellEnd"/>
      <w:r w:rsidRPr="000E4673">
        <w:t xml:space="preserve"> </w:t>
      </w:r>
      <w:proofErr w:type="gramStart"/>
      <w:r w:rsidRPr="000E4673">
        <w:t>–</w:t>
      </w:r>
      <w:proofErr w:type="spellStart"/>
      <w:r w:rsidRPr="000E4673">
        <w:t>А</w:t>
      </w:r>
      <w:proofErr w:type="gramEnd"/>
      <w:r w:rsidRPr="000E4673">
        <w:t>лташа</w:t>
      </w:r>
      <w:proofErr w:type="spellEnd"/>
      <w:r w:rsidRPr="000E4673">
        <w:t xml:space="preserve">, проведены капитальные ремонты зданий  и приобретено дорогостоящее современное медицинское оборудование, позволяющее на ранних стадиях выявлять заболевания, а также качественно оказывать медицинскую помощь. </w:t>
      </w:r>
    </w:p>
    <w:p w:rsidR="00C6539E" w:rsidRPr="000E4673" w:rsidRDefault="00C6539E" w:rsidP="00240A9F">
      <w:pPr>
        <w:pStyle w:val="a9"/>
        <w:ind w:left="0"/>
        <w:jc w:val="both"/>
      </w:pPr>
      <w:r w:rsidRPr="000E4673">
        <w:tab/>
        <w:t xml:space="preserve"> Всего в отчетном году освоено бюджетных средств  более 15 млн. рублей.  </w:t>
      </w:r>
    </w:p>
    <w:p w:rsidR="00C6539E" w:rsidRPr="000E4673" w:rsidRDefault="00C6539E" w:rsidP="00240A9F">
      <w:pPr>
        <w:pStyle w:val="21"/>
        <w:rPr>
          <w:sz w:val="24"/>
          <w:szCs w:val="24"/>
        </w:rPr>
      </w:pPr>
      <w:r w:rsidRPr="000E4673">
        <w:rPr>
          <w:sz w:val="24"/>
          <w:szCs w:val="24"/>
        </w:rPr>
        <w:t xml:space="preserve">          Одной из основных задач, поставленных перед медицинскими работниками является выполнение </w:t>
      </w:r>
      <w:proofErr w:type="gramStart"/>
      <w:r w:rsidRPr="000E4673">
        <w:rPr>
          <w:sz w:val="24"/>
          <w:szCs w:val="24"/>
        </w:rPr>
        <w:t>показателей Программы Государственных гарантий оказания медицинской помощи</w:t>
      </w:r>
      <w:proofErr w:type="gramEnd"/>
      <w:r w:rsidRPr="000E4673">
        <w:rPr>
          <w:sz w:val="24"/>
          <w:szCs w:val="24"/>
        </w:rPr>
        <w:t xml:space="preserve"> в </w:t>
      </w:r>
      <w:proofErr w:type="spellStart"/>
      <w:r w:rsidRPr="000E4673">
        <w:rPr>
          <w:sz w:val="24"/>
          <w:szCs w:val="24"/>
        </w:rPr>
        <w:t>Мухоршибирском</w:t>
      </w:r>
      <w:proofErr w:type="spellEnd"/>
      <w:r w:rsidRPr="000E4673">
        <w:rPr>
          <w:sz w:val="24"/>
          <w:szCs w:val="24"/>
        </w:rPr>
        <w:t xml:space="preserve"> районе.</w:t>
      </w:r>
    </w:p>
    <w:p w:rsidR="00C6539E" w:rsidRPr="000E4673" w:rsidRDefault="00C6539E" w:rsidP="00240A9F">
      <w:pPr>
        <w:pStyle w:val="21"/>
        <w:rPr>
          <w:sz w:val="24"/>
          <w:szCs w:val="24"/>
        </w:rPr>
      </w:pPr>
    </w:p>
    <w:p w:rsidR="00C6539E" w:rsidRPr="000E4673" w:rsidRDefault="00C6539E" w:rsidP="00AF500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673">
        <w:rPr>
          <w:rFonts w:ascii="Times New Roman" w:hAnsi="Times New Roman" w:cs="Times New Roman"/>
          <w:b/>
          <w:sz w:val="24"/>
          <w:szCs w:val="24"/>
        </w:rPr>
        <w:t>Культура</w:t>
      </w:r>
    </w:p>
    <w:p w:rsidR="00C6539E" w:rsidRPr="000E4673" w:rsidRDefault="00C6539E" w:rsidP="00240A9F">
      <w:pPr>
        <w:tabs>
          <w:tab w:val="left" w:pos="180"/>
          <w:tab w:val="left" w:pos="162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ab/>
        <w:t xml:space="preserve">      В отчетном году деятельность учреждений была направлена на улучшение качества услуг, предоставляемых населению, популяризацию </w:t>
      </w:r>
      <w:proofErr w:type="spellStart"/>
      <w:r w:rsidRPr="000E4673">
        <w:rPr>
          <w:rFonts w:ascii="Times New Roman" w:hAnsi="Times New Roman" w:cs="Times New Roman"/>
          <w:sz w:val="24"/>
          <w:szCs w:val="24"/>
        </w:rPr>
        <w:t>культурно-досуговых</w:t>
      </w:r>
      <w:proofErr w:type="spellEnd"/>
      <w:r w:rsidRPr="000E4673">
        <w:rPr>
          <w:rFonts w:ascii="Times New Roman" w:hAnsi="Times New Roman" w:cs="Times New Roman"/>
          <w:sz w:val="24"/>
          <w:szCs w:val="24"/>
        </w:rPr>
        <w:t xml:space="preserve"> учреждений и профессии специалиста отрасли «культура»</w:t>
      </w:r>
    </w:p>
    <w:p w:rsidR="00C6539E" w:rsidRPr="000E4673" w:rsidRDefault="00C6539E" w:rsidP="00240A9F">
      <w:pPr>
        <w:spacing w:after="0" w:line="240" w:lineRule="auto"/>
        <w:ind w:left="-142" w:firstLine="499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 xml:space="preserve">    В этом направлении  муниципальные учреждения культуры увеличили количество районных мероприятий: фестивалей, концертов, представлений,  в том числе выездных. Всего учреждениями культуры  было проведено 4504 мероприятий, </w:t>
      </w:r>
      <w:r w:rsidRPr="000E4673">
        <w:rPr>
          <w:rFonts w:ascii="Times New Roman" w:eastAsia="Times New Roman" w:hAnsi="Times New Roman" w:cs="Times New Roman"/>
          <w:sz w:val="24"/>
          <w:szCs w:val="24"/>
        </w:rPr>
        <w:t>объем платных услуг составил  1млн.564,0 тыс. руб., или 83,8% к плану и 2013 году,</w:t>
      </w:r>
      <w:r w:rsidRPr="000E46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E4673">
        <w:rPr>
          <w:rFonts w:ascii="Times New Roman" w:hAnsi="Times New Roman" w:cs="Times New Roman"/>
          <w:sz w:val="24"/>
          <w:szCs w:val="24"/>
        </w:rPr>
        <w:t>конечно</w:t>
      </w:r>
      <w:proofErr w:type="gramEnd"/>
      <w:r w:rsidRPr="000E4673">
        <w:rPr>
          <w:rFonts w:ascii="Times New Roman" w:hAnsi="Times New Roman" w:cs="Times New Roman"/>
          <w:sz w:val="24"/>
          <w:szCs w:val="24"/>
        </w:rPr>
        <w:t xml:space="preserve"> это связано в первую очередь с консервацией районного Дома культуры и выведением 2-х зданий </w:t>
      </w:r>
      <w:proofErr w:type="spellStart"/>
      <w:r w:rsidRPr="000E4673">
        <w:rPr>
          <w:rFonts w:ascii="Times New Roman" w:hAnsi="Times New Roman" w:cs="Times New Roman"/>
          <w:sz w:val="24"/>
          <w:szCs w:val="24"/>
        </w:rPr>
        <w:t>Хошун-Узурского</w:t>
      </w:r>
      <w:proofErr w:type="spellEnd"/>
      <w:r w:rsidRPr="000E467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E4673">
        <w:rPr>
          <w:rFonts w:ascii="Times New Roman" w:hAnsi="Times New Roman" w:cs="Times New Roman"/>
          <w:sz w:val="24"/>
          <w:szCs w:val="24"/>
        </w:rPr>
        <w:t>Цолгинского</w:t>
      </w:r>
      <w:proofErr w:type="spellEnd"/>
      <w:r w:rsidRPr="000E4673">
        <w:rPr>
          <w:rFonts w:ascii="Times New Roman" w:hAnsi="Times New Roman" w:cs="Times New Roman"/>
          <w:sz w:val="24"/>
          <w:szCs w:val="24"/>
        </w:rPr>
        <w:t xml:space="preserve"> ДК.</w:t>
      </w:r>
    </w:p>
    <w:p w:rsidR="00C6539E" w:rsidRPr="000E4673" w:rsidRDefault="00C6539E" w:rsidP="00240A9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 xml:space="preserve">Охват населения информационно-библиотечным обслуживанием по району составил 31,4% (в среднем по Бурятии 35,7%), это конечно в первую очередь зависит от оснащения библиотек современными точками доступа для населения, у нас в районе пока только 7 библиотек подключены к сети Интернет,  одна из них в 2014г. </w:t>
      </w:r>
    </w:p>
    <w:p w:rsidR="00C6539E" w:rsidRPr="000E4673" w:rsidRDefault="00C6539E" w:rsidP="00240A9F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b/>
          <w:sz w:val="24"/>
          <w:szCs w:val="24"/>
        </w:rPr>
        <w:tab/>
      </w:r>
      <w:r w:rsidRPr="000E4673">
        <w:rPr>
          <w:rFonts w:ascii="Times New Roman" w:hAnsi="Times New Roman" w:cs="Times New Roman"/>
          <w:b/>
          <w:sz w:val="24"/>
          <w:szCs w:val="24"/>
        </w:rPr>
        <w:tab/>
      </w:r>
      <w:r w:rsidRPr="000E4673">
        <w:rPr>
          <w:rFonts w:ascii="Times New Roman" w:hAnsi="Times New Roman" w:cs="Times New Roman"/>
          <w:sz w:val="24"/>
          <w:szCs w:val="24"/>
        </w:rPr>
        <w:t xml:space="preserve">В отчетном году учреждения культуры района в течение года активно  сотрудничали  с территориальными общественными самоуправлениями.   В  </w:t>
      </w:r>
      <w:proofErr w:type="spellStart"/>
      <w:r w:rsidRPr="000E4673">
        <w:rPr>
          <w:rFonts w:ascii="Times New Roman" w:hAnsi="Times New Roman" w:cs="Times New Roman"/>
          <w:sz w:val="24"/>
          <w:szCs w:val="24"/>
        </w:rPr>
        <w:t>Кусотинской</w:t>
      </w:r>
      <w:proofErr w:type="spellEnd"/>
      <w:r w:rsidRPr="000E4673">
        <w:rPr>
          <w:rFonts w:ascii="Times New Roman" w:hAnsi="Times New Roman" w:cs="Times New Roman"/>
          <w:sz w:val="24"/>
          <w:szCs w:val="24"/>
        </w:rPr>
        <w:t xml:space="preserve">  сельской библиотеке, при финансовой поддержке </w:t>
      </w:r>
      <w:proofErr w:type="spellStart"/>
      <w:r w:rsidRPr="000E4673">
        <w:rPr>
          <w:rFonts w:ascii="Times New Roman" w:hAnsi="Times New Roman" w:cs="Times New Roman"/>
          <w:sz w:val="24"/>
          <w:szCs w:val="24"/>
        </w:rPr>
        <w:t>ТОСа</w:t>
      </w:r>
      <w:proofErr w:type="spellEnd"/>
      <w:r w:rsidRPr="000E467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0E4673">
        <w:rPr>
          <w:rFonts w:ascii="Times New Roman" w:hAnsi="Times New Roman" w:cs="Times New Roman"/>
          <w:sz w:val="24"/>
          <w:szCs w:val="24"/>
        </w:rPr>
        <w:t>создан</w:t>
      </w:r>
      <w:proofErr w:type="gramEnd"/>
      <w:r w:rsidRPr="000E4673">
        <w:rPr>
          <w:rFonts w:ascii="Times New Roman" w:hAnsi="Times New Roman" w:cs="Times New Roman"/>
          <w:sz w:val="24"/>
          <w:szCs w:val="24"/>
        </w:rPr>
        <w:t xml:space="preserve"> краеведческий музея села. ТОС «</w:t>
      </w:r>
      <w:proofErr w:type="spellStart"/>
      <w:r w:rsidRPr="000E4673">
        <w:rPr>
          <w:rFonts w:ascii="Times New Roman" w:hAnsi="Times New Roman" w:cs="Times New Roman"/>
          <w:sz w:val="24"/>
          <w:szCs w:val="24"/>
        </w:rPr>
        <w:t>Копокун</w:t>
      </w:r>
      <w:proofErr w:type="spellEnd"/>
      <w:r w:rsidRPr="000E4673">
        <w:rPr>
          <w:rFonts w:ascii="Times New Roman" w:hAnsi="Times New Roman" w:cs="Times New Roman"/>
          <w:sz w:val="24"/>
          <w:szCs w:val="24"/>
        </w:rPr>
        <w:t xml:space="preserve">» при музее И.Калашникова позволил эффективно организовать работу по развитию комплекса. В 5 сельских поселениях </w:t>
      </w:r>
      <w:proofErr w:type="spellStart"/>
      <w:r w:rsidRPr="000E4673">
        <w:rPr>
          <w:rFonts w:ascii="Times New Roman" w:hAnsi="Times New Roman" w:cs="Times New Roman"/>
          <w:sz w:val="24"/>
          <w:szCs w:val="24"/>
        </w:rPr>
        <w:t>ТОСы</w:t>
      </w:r>
      <w:proofErr w:type="spellEnd"/>
      <w:r w:rsidRPr="000E4673">
        <w:rPr>
          <w:rFonts w:ascii="Times New Roman" w:hAnsi="Times New Roman" w:cs="Times New Roman"/>
          <w:sz w:val="24"/>
          <w:szCs w:val="24"/>
        </w:rPr>
        <w:t xml:space="preserve"> возглавляют работники культуры – это </w:t>
      </w:r>
      <w:proofErr w:type="spellStart"/>
      <w:r w:rsidRPr="000E4673">
        <w:rPr>
          <w:rFonts w:ascii="Times New Roman" w:hAnsi="Times New Roman" w:cs="Times New Roman"/>
          <w:sz w:val="24"/>
          <w:szCs w:val="24"/>
        </w:rPr>
        <w:t>Харашибирь</w:t>
      </w:r>
      <w:proofErr w:type="spellEnd"/>
      <w:r w:rsidRPr="000E46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4673">
        <w:rPr>
          <w:rFonts w:ascii="Times New Roman" w:hAnsi="Times New Roman" w:cs="Times New Roman"/>
          <w:sz w:val="24"/>
          <w:szCs w:val="24"/>
        </w:rPr>
        <w:t>Кусоты</w:t>
      </w:r>
      <w:proofErr w:type="spellEnd"/>
      <w:r w:rsidRPr="000E46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4673">
        <w:rPr>
          <w:rFonts w:ascii="Times New Roman" w:hAnsi="Times New Roman" w:cs="Times New Roman"/>
          <w:sz w:val="24"/>
          <w:szCs w:val="24"/>
        </w:rPr>
        <w:t>Тугнуй</w:t>
      </w:r>
      <w:proofErr w:type="spellEnd"/>
      <w:r w:rsidRPr="000E46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4673">
        <w:rPr>
          <w:rFonts w:ascii="Times New Roman" w:hAnsi="Times New Roman" w:cs="Times New Roman"/>
          <w:sz w:val="24"/>
          <w:szCs w:val="24"/>
        </w:rPr>
        <w:t>Харьяска</w:t>
      </w:r>
      <w:proofErr w:type="spellEnd"/>
      <w:r w:rsidRPr="000E46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4673">
        <w:rPr>
          <w:rFonts w:ascii="Times New Roman" w:hAnsi="Times New Roman" w:cs="Times New Roman"/>
          <w:sz w:val="24"/>
          <w:szCs w:val="24"/>
        </w:rPr>
        <w:t>Шаралдай</w:t>
      </w:r>
      <w:proofErr w:type="spellEnd"/>
      <w:r w:rsidRPr="000E4673">
        <w:rPr>
          <w:rFonts w:ascii="Times New Roman" w:hAnsi="Times New Roman" w:cs="Times New Roman"/>
          <w:sz w:val="24"/>
          <w:szCs w:val="24"/>
        </w:rPr>
        <w:t xml:space="preserve">. </w:t>
      </w:r>
      <w:r w:rsidRPr="000E46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4673">
        <w:rPr>
          <w:rFonts w:ascii="Times New Roman" w:hAnsi="Times New Roman" w:cs="Times New Roman"/>
          <w:sz w:val="24"/>
          <w:szCs w:val="24"/>
        </w:rPr>
        <w:t xml:space="preserve">Все вышеназванные </w:t>
      </w:r>
      <w:proofErr w:type="spellStart"/>
      <w:r w:rsidRPr="000E4673">
        <w:rPr>
          <w:rFonts w:ascii="Times New Roman" w:hAnsi="Times New Roman" w:cs="Times New Roman"/>
          <w:sz w:val="24"/>
          <w:szCs w:val="24"/>
        </w:rPr>
        <w:t>ТОСы</w:t>
      </w:r>
      <w:proofErr w:type="spellEnd"/>
      <w:r w:rsidRPr="000E4673">
        <w:rPr>
          <w:rFonts w:ascii="Times New Roman" w:hAnsi="Times New Roman" w:cs="Times New Roman"/>
          <w:sz w:val="24"/>
          <w:szCs w:val="24"/>
        </w:rPr>
        <w:t xml:space="preserve"> получили республиканскую поддержку в 2015г. в сумме – 510,0 тыс</w:t>
      </w:r>
      <w:proofErr w:type="gramStart"/>
      <w:r w:rsidRPr="000E467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0E4673">
        <w:rPr>
          <w:rFonts w:ascii="Times New Roman" w:hAnsi="Times New Roman" w:cs="Times New Roman"/>
          <w:sz w:val="24"/>
          <w:szCs w:val="24"/>
        </w:rPr>
        <w:t>уб., из которых более 200 тыс. будут направлены на развитие культуры.</w:t>
      </w:r>
    </w:p>
    <w:p w:rsidR="00C6539E" w:rsidRPr="000E4673" w:rsidRDefault="00C6539E" w:rsidP="00240A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lastRenderedPageBreak/>
        <w:t>Важным направлением деятельности  2014 года являлась работа по выполнению «майских» Указов Президента.</w:t>
      </w:r>
    </w:p>
    <w:p w:rsidR="00C6539E" w:rsidRPr="000E4673" w:rsidRDefault="00C6539E" w:rsidP="00240A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>На повышение заработной платы работникам основного персонала учреждений культуры было направлено 8286,8 тыс</w:t>
      </w:r>
      <w:proofErr w:type="gramStart"/>
      <w:r w:rsidRPr="000E467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0E4673">
        <w:rPr>
          <w:rFonts w:ascii="Times New Roman" w:hAnsi="Times New Roman" w:cs="Times New Roman"/>
          <w:sz w:val="24"/>
          <w:szCs w:val="24"/>
        </w:rPr>
        <w:t>уб. Среднемесячная заработная плата за 2014 год по основному персоналу отрасли культура составила 15758,66 руб. или 54,8% от средней по экономике . Темп роста, к 2013 году  и составляет 126,9 %. Также, нужно также отметить, что этот рост был обеспечен и за счет структурных преобразований, оптимизации расходов на содержание РДК, сокращение численности персонала. Численность работников культуры сокращена  за отчетный период на 29,4 человека и  составила 88,6 чел</w:t>
      </w:r>
      <w:proofErr w:type="gramStart"/>
      <w:r w:rsidRPr="000E4673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0E4673">
        <w:rPr>
          <w:rFonts w:ascii="Times New Roman" w:hAnsi="Times New Roman" w:cs="Times New Roman"/>
          <w:sz w:val="24"/>
          <w:szCs w:val="24"/>
        </w:rPr>
        <w:t xml:space="preserve"> в 2013 г- 118чел.).</w:t>
      </w:r>
    </w:p>
    <w:p w:rsidR="00C6539E" w:rsidRPr="000E4673" w:rsidRDefault="00C6539E" w:rsidP="00240A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 xml:space="preserve"> Заработная плата педагогических работников ДШИ  в 2014 г. достигла 28365,6  руб. или 75,7 % </w:t>
      </w:r>
      <w:proofErr w:type="gramStart"/>
      <w:r w:rsidRPr="000E4673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0E4673">
        <w:rPr>
          <w:rFonts w:ascii="Times New Roman" w:hAnsi="Times New Roman" w:cs="Times New Roman"/>
          <w:sz w:val="24"/>
          <w:szCs w:val="24"/>
        </w:rPr>
        <w:t xml:space="preserve"> средней по экономике.</w:t>
      </w:r>
    </w:p>
    <w:p w:rsidR="00C6539E" w:rsidRPr="000E4673" w:rsidRDefault="00C6539E" w:rsidP="00240A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 xml:space="preserve"> Обеспеченность </w:t>
      </w:r>
      <w:proofErr w:type="spellStart"/>
      <w:r w:rsidRPr="000E4673">
        <w:rPr>
          <w:rFonts w:ascii="Times New Roman" w:hAnsi="Times New Roman" w:cs="Times New Roman"/>
          <w:sz w:val="24"/>
          <w:szCs w:val="24"/>
        </w:rPr>
        <w:t>культурно-досуговыми</w:t>
      </w:r>
      <w:proofErr w:type="spellEnd"/>
      <w:r w:rsidRPr="000E4673">
        <w:rPr>
          <w:rFonts w:ascii="Times New Roman" w:hAnsi="Times New Roman" w:cs="Times New Roman"/>
          <w:sz w:val="24"/>
          <w:szCs w:val="24"/>
        </w:rPr>
        <w:t xml:space="preserve"> учреждениями от нормативной потребности составляет 73,1%, библиотеками 91%,  на сегодня необходимо строительство 4 учреждений культуры и капитальный ремонт действующих. </w:t>
      </w:r>
    </w:p>
    <w:p w:rsidR="00C6539E" w:rsidRPr="000E4673" w:rsidRDefault="00C6539E" w:rsidP="00240A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539E" w:rsidRPr="000E4673" w:rsidRDefault="00C6539E" w:rsidP="00AF500D">
      <w:pPr>
        <w:pStyle w:val="a9"/>
        <w:ind w:left="0" w:firstLine="567"/>
        <w:jc w:val="both"/>
        <w:rPr>
          <w:b/>
        </w:rPr>
      </w:pPr>
      <w:r w:rsidRPr="000E4673">
        <w:rPr>
          <w:b/>
        </w:rPr>
        <w:t>Физическая культура и спорт, молодежная политика</w:t>
      </w:r>
    </w:p>
    <w:p w:rsidR="00C6539E" w:rsidRPr="000E4673" w:rsidRDefault="00C6539E" w:rsidP="00AF500D">
      <w:pPr>
        <w:tabs>
          <w:tab w:val="left" w:pos="94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 xml:space="preserve">За отчетный период доля </w:t>
      </w:r>
      <w:proofErr w:type="gramStart"/>
      <w:r w:rsidRPr="000E4673">
        <w:rPr>
          <w:rFonts w:ascii="Times New Roman" w:hAnsi="Times New Roman" w:cs="Times New Roman"/>
          <w:sz w:val="24"/>
          <w:szCs w:val="24"/>
        </w:rPr>
        <w:t>населения, систематически занимающегося физкультурой и спортом возросла</w:t>
      </w:r>
      <w:proofErr w:type="gramEnd"/>
      <w:r w:rsidRPr="000E4673">
        <w:rPr>
          <w:rFonts w:ascii="Times New Roman" w:hAnsi="Times New Roman" w:cs="Times New Roman"/>
          <w:sz w:val="24"/>
          <w:szCs w:val="24"/>
        </w:rPr>
        <w:t xml:space="preserve"> с 23% до 30%, программный индикатор выполнен на 121%.</w:t>
      </w:r>
    </w:p>
    <w:p w:rsidR="00C6539E" w:rsidRPr="000E4673" w:rsidRDefault="00C6539E" w:rsidP="00AF500D">
      <w:pPr>
        <w:tabs>
          <w:tab w:val="left" w:pos="94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4673">
        <w:rPr>
          <w:rFonts w:ascii="Times New Roman" w:hAnsi="Times New Roman" w:cs="Times New Roman"/>
          <w:sz w:val="24"/>
          <w:szCs w:val="24"/>
        </w:rPr>
        <w:t xml:space="preserve">Для приобщения различных групп населения  к занятиям спортом реализуется комплекс мер по внедрению здорового образа жизни, работает штат «дворовых» инструкторов (на 5 ставках работают инструкторы в 11 сельских поселениях, укомплектованы штаты преподавателей физической культуры образовательных организаций и тренеров ДЮСШ, имеется определенная спортивная база в школах района 20 преподавателей физической культуры, 11 тренеров ДЮСШ. </w:t>
      </w:r>
      <w:proofErr w:type="gramEnd"/>
    </w:p>
    <w:p w:rsidR="00C6539E" w:rsidRPr="000E4673" w:rsidRDefault="00C6539E" w:rsidP="00AF50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4673">
        <w:rPr>
          <w:rFonts w:ascii="Times New Roman" w:hAnsi="Times New Roman" w:cs="Times New Roman"/>
          <w:sz w:val="24"/>
          <w:szCs w:val="24"/>
        </w:rPr>
        <w:t>В течение года проведено 35 мероприятий, из них 1 межрегиональное, 12  республиканских и 22 районного уровня.</w:t>
      </w:r>
      <w:proofErr w:type="gramEnd"/>
    </w:p>
    <w:p w:rsidR="00C6539E" w:rsidRPr="000E4673" w:rsidRDefault="00C6539E" w:rsidP="00AF50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>Проводимая работа позволит улучшить ситуацию и в сфере здравоохранения, а также поможет решить проблему досуга подростков и молодежи.</w:t>
      </w:r>
    </w:p>
    <w:p w:rsidR="00C6539E" w:rsidRPr="000E4673" w:rsidRDefault="00C6539E" w:rsidP="00AF50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 xml:space="preserve">Среди проблем молодой семьи наиболее остро стоит жилищная проблема, положительное решение которой во многом будет способствовать закреплению молодежи на селе, улучшению демографической ситуации в районе. </w:t>
      </w:r>
    </w:p>
    <w:p w:rsidR="00C6539E" w:rsidRPr="000E4673" w:rsidRDefault="00C6539E" w:rsidP="00240A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eastAsia="Times New Roman" w:hAnsi="Times New Roman" w:cs="Times New Roman"/>
          <w:color w:val="421600"/>
          <w:sz w:val="24"/>
          <w:szCs w:val="24"/>
        </w:rPr>
        <w:t>По программе «Молодая семья» в районе 20 молодых семей получили жилищные сертификаты на</w:t>
      </w:r>
      <w:r w:rsidRPr="000E4673">
        <w:rPr>
          <w:rFonts w:ascii="Times New Roman" w:hAnsi="Times New Roman" w:cs="Times New Roman"/>
          <w:sz w:val="24"/>
          <w:szCs w:val="24"/>
        </w:rPr>
        <w:t xml:space="preserve"> улучшение жилищных условий, 15 из них использовали выплату на приобретение жилья, 5 семей на строительство индивидуальных жилых домов. На обеспечение земельных участков инфраструктурой для многодетных семей в с</w:t>
      </w:r>
      <w:proofErr w:type="gramStart"/>
      <w:r w:rsidRPr="000E4673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0E4673">
        <w:rPr>
          <w:rFonts w:ascii="Times New Roman" w:hAnsi="Times New Roman" w:cs="Times New Roman"/>
          <w:sz w:val="24"/>
          <w:szCs w:val="24"/>
        </w:rPr>
        <w:t xml:space="preserve">овый </w:t>
      </w:r>
      <w:proofErr w:type="spellStart"/>
      <w:r w:rsidRPr="000E4673">
        <w:rPr>
          <w:rFonts w:ascii="Times New Roman" w:hAnsi="Times New Roman" w:cs="Times New Roman"/>
          <w:sz w:val="24"/>
          <w:szCs w:val="24"/>
        </w:rPr>
        <w:t>Заган</w:t>
      </w:r>
      <w:proofErr w:type="spellEnd"/>
      <w:r w:rsidRPr="000E4673">
        <w:rPr>
          <w:rFonts w:ascii="Times New Roman" w:hAnsi="Times New Roman" w:cs="Times New Roman"/>
          <w:sz w:val="24"/>
          <w:szCs w:val="24"/>
        </w:rPr>
        <w:t xml:space="preserve"> направлено 625 тыс.руб., обеспечено 19 участков.</w:t>
      </w:r>
    </w:p>
    <w:p w:rsidR="00C6539E" w:rsidRPr="000E4673" w:rsidRDefault="00C6539E" w:rsidP="00240A9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6539E" w:rsidRPr="000E4673" w:rsidRDefault="00C6539E" w:rsidP="00AF500D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0E4673">
        <w:rPr>
          <w:rFonts w:ascii="Times New Roman" w:hAnsi="Times New Roman" w:cs="Times New Roman"/>
          <w:b/>
          <w:bCs/>
          <w:sz w:val="24"/>
          <w:szCs w:val="24"/>
        </w:rPr>
        <w:t>Жилищно-коммунальное хозяйство.</w:t>
      </w:r>
    </w:p>
    <w:p w:rsidR="00C6539E" w:rsidRPr="000E4673" w:rsidRDefault="00C6539E" w:rsidP="00240A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Pr="000E4673">
        <w:rPr>
          <w:rFonts w:ascii="Times New Roman" w:hAnsi="Times New Roman" w:cs="Times New Roman"/>
          <w:sz w:val="24"/>
          <w:szCs w:val="24"/>
        </w:rPr>
        <w:t xml:space="preserve">Жилищно-коммунальное хозяйство нашего района  обеспечивает  работу социальных и производственных объектов, жизнеобеспечение населения  и включает  8  предприятий  с общим числом работающих 241 человек. </w:t>
      </w:r>
    </w:p>
    <w:p w:rsidR="00C6539E" w:rsidRPr="000E4673" w:rsidRDefault="00C6539E" w:rsidP="00240A9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6539E" w:rsidRPr="000E4673" w:rsidRDefault="00C6539E" w:rsidP="00AF500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13131"/>
          <w:spacing w:val="2"/>
          <w:sz w:val="24"/>
          <w:szCs w:val="24"/>
        </w:rPr>
      </w:pPr>
      <w:r w:rsidRPr="000E4673">
        <w:rPr>
          <w:rFonts w:ascii="Times New Roman" w:hAnsi="Times New Roman" w:cs="Times New Roman"/>
          <w:color w:val="313131"/>
          <w:spacing w:val="2"/>
          <w:sz w:val="24"/>
          <w:szCs w:val="24"/>
        </w:rPr>
        <w:t xml:space="preserve">Из действующих предприятий в жилищно-коммунальной сфере, а их на сегодня 8, все завершили финансовый год с положительным результатом. </w:t>
      </w:r>
    </w:p>
    <w:p w:rsidR="00C6539E" w:rsidRPr="000E4673" w:rsidRDefault="00C6539E" w:rsidP="00AF50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>Проводимая реформа жилищно-коммунальной отрасли, несмотря на положительный финансовый результат по итогам года, не позволяет с полной  уверенностью сказать о наступившей финансовой стабилизации и в первую очередь из-за высоких затрат по энергоресурсам. Убыточными отраслями являются  теплоснабжение, водоотведение.</w:t>
      </w:r>
    </w:p>
    <w:p w:rsidR="00C6539E" w:rsidRPr="000E4673" w:rsidRDefault="00C6539E" w:rsidP="00AF500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>Доходы по предприятиям ЖКХ составили 132 млн. рублей, что ниже на 5% соответствующего периода прошлого года.</w:t>
      </w:r>
      <w:r w:rsidRPr="000E467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E4673">
        <w:rPr>
          <w:rFonts w:ascii="Times New Roman" w:hAnsi="Times New Roman" w:cs="Times New Roman"/>
          <w:sz w:val="24"/>
          <w:szCs w:val="24"/>
        </w:rPr>
        <w:t>В структуре потребления жилищно-коммунальных услуг, наибольшую долю занимает население – 50 %, бюджетные организации – 43 %,  прочие потребители – 7 %. Уровень доходности в целом по отрасли составил  92 %.</w:t>
      </w:r>
    </w:p>
    <w:p w:rsidR="00C6539E" w:rsidRPr="000E4673" w:rsidRDefault="00C6539E" w:rsidP="00AF50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lastRenderedPageBreak/>
        <w:t>К числу основных проблем следует отнести дебиторскую задолженность,  в первую очередь от населения – 14,8 млн</w:t>
      </w:r>
      <w:proofErr w:type="gramStart"/>
      <w:r w:rsidRPr="000E467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0E4673">
        <w:rPr>
          <w:rFonts w:ascii="Times New Roman" w:hAnsi="Times New Roman" w:cs="Times New Roman"/>
          <w:sz w:val="24"/>
          <w:szCs w:val="24"/>
        </w:rPr>
        <w:t xml:space="preserve">уб., или 51%. </w:t>
      </w:r>
    </w:p>
    <w:p w:rsidR="00C6539E" w:rsidRPr="000E4673" w:rsidRDefault="00C6539E" w:rsidP="00AF50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0E4673">
        <w:rPr>
          <w:rFonts w:ascii="Times New Roman" w:hAnsi="Times New Roman" w:cs="Times New Roman"/>
          <w:sz w:val="24"/>
          <w:szCs w:val="24"/>
        </w:rPr>
        <w:t>Среднемесячная заработная плата по отрасли ЖКХ  составляет 15425 рублей, или на 2,3% выше уровня прошлого года.</w:t>
      </w:r>
    </w:p>
    <w:p w:rsidR="00C6539E" w:rsidRPr="000E4673" w:rsidRDefault="00C6539E" w:rsidP="00AF50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 xml:space="preserve">Ведется планомерная работа по установке индивидуальных приборов учета потребления энергоресурсов. На сегодняшний день установлено 12 прибора учета на объектах бюджетной сферы и 78 </w:t>
      </w:r>
      <w:proofErr w:type="spellStart"/>
      <w:r w:rsidRPr="000E4673">
        <w:rPr>
          <w:rFonts w:ascii="Times New Roman" w:hAnsi="Times New Roman" w:cs="Times New Roman"/>
          <w:sz w:val="24"/>
          <w:szCs w:val="24"/>
        </w:rPr>
        <w:t>общедомовых</w:t>
      </w:r>
      <w:proofErr w:type="spellEnd"/>
      <w:r w:rsidRPr="000E4673">
        <w:rPr>
          <w:rFonts w:ascii="Times New Roman" w:hAnsi="Times New Roman" w:cs="Times New Roman"/>
          <w:sz w:val="24"/>
          <w:szCs w:val="24"/>
        </w:rPr>
        <w:t xml:space="preserve"> приборов учета. </w:t>
      </w:r>
      <w:r w:rsidRPr="000E4673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C6539E" w:rsidRPr="000E4673" w:rsidRDefault="00C6539E" w:rsidP="00AF50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>Жилищно-коммунальная отрасль – одна из самых сложных  в экономике района. Но, несмотря на проблемы, отопительные сезоны в районе проходят в основном стабильно и в безаварийном режиме, основой чего является хорошо  организованная,  и  качественно выполненная работа по подготовке объектов ЖКХ в летний период.</w:t>
      </w:r>
    </w:p>
    <w:p w:rsidR="00C6539E" w:rsidRPr="000E4673" w:rsidRDefault="00C6539E" w:rsidP="00240A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539E" w:rsidRPr="000E4673" w:rsidRDefault="00C6539E" w:rsidP="00AF50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b/>
          <w:sz w:val="24"/>
          <w:szCs w:val="24"/>
        </w:rPr>
        <w:t>Финансовая сфера</w:t>
      </w:r>
    </w:p>
    <w:p w:rsidR="00C6539E" w:rsidRPr="000E4673" w:rsidRDefault="00C6539E" w:rsidP="00AF500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6539E" w:rsidRPr="000E4673" w:rsidRDefault="00C6539E" w:rsidP="00AF50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>Социальная жизнь района и каждого поселения напрямую зависит от объема поступлений доходов в бюджет.</w:t>
      </w:r>
    </w:p>
    <w:p w:rsidR="00C6539E" w:rsidRPr="000E4673" w:rsidRDefault="00C6539E" w:rsidP="00AF50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673">
        <w:rPr>
          <w:rFonts w:ascii="Times New Roman" w:hAnsi="Times New Roman" w:cs="Times New Roman"/>
          <w:sz w:val="24"/>
          <w:szCs w:val="24"/>
        </w:rPr>
        <w:t>Осуществляя финансовую политику, администрация учитывала, что бюджет района должен быть, прежде всего, социально ориентированным, и свою работу в этой сфере направляла на выполнение собственных и закрепленных доходов бюджета, усиление контроля за целевым и более эффективным расходованием бюджетных средств.</w:t>
      </w:r>
    </w:p>
    <w:p w:rsidR="00C6539E" w:rsidRPr="000E4673" w:rsidRDefault="00C6539E" w:rsidP="00AF500D">
      <w:pPr>
        <w:pStyle w:val="a7"/>
        <w:tabs>
          <w:tab w:val="left" w:pos="708"/>
        </w:tabs>
        <w:ind w:firstLine="567"/>
        <w:jc w:val="both"/>
        <w:rPr>
          <w:color w:val="000000"/>
        </w:rPr>
      </w:pPr>
      <w:proofErr w:type="gramStart"/>
      <w:r w:rsidRPr="000E4673">
        <w:t>Доходы консолидированного бюджета района за 2014 год составили  в объеме   592,6 млн. руб., в том числе по налоговым и неналоговым  доходам  в сумме 222,3 млн. руб..</w:t>
      </w:r>
      <w:r w:rsidRPr="000E4673">
        <w:rPr>
          <w:color w:val="000000"/>
        </w:rPr>
        <w:t xml:space="preserve"> Объем поступлений налоговых и неналоговых доходов без</w:t>
      </w:r>
      <w:r w:rsidRPr="000E4673">
        <w:t xml:space="preserve"> учета дополнительных нормативов</w:t>
      </w:r>
      <w:r w:rsidRPr="000E4673">
        <w:rPr>
          <w:color w:val="000000"/>
        </w:rPr>
        <w:t xml:space="preserve"> консолидированного бюджета муниципального образования за 2014 год составил 139,9 млн. руб. и увеличился по сравнению с соответствующим периодом 2013 года на 5,9% или на</w:t>
      </w:r>
      <w:proofErr w:type="gramEnd"/>
      <w:r w:rsidRPr="000E4673">
        <w:rPr>
          <w:color w:val="000000"/>
        </w:rPr>
        <w:t xml:space="preserve"> 7,8 млн</w:t>
      </w:r>
      <w:proofErr w:type="gramStart"/>
      <w:r w:rsidRPr="000E4673">
        <w:rPr>
          <w:color w:val="000000"/>
        </w:rPr>
        <w:t>.р</w:t>
      </w:r>
      <w:proofErr w:type="gramEnd"/>
      <w:r w:rsidRPr="000E4673">
        <w:rPr>
          <w:color w:val="000000"/>
        </w:rPr>
        <w:t>уб.</w:t>
      </w:r>
    </w:p>
    <w:p w:rsidR="00C6539E" w:rsidRPr="000E4673" w:rsidRDefault="00C6539E" w:rsidP="00240A9F">
      <w:pPr>
        <w:pStyle w:val="a7"/>
        <w:tabs>
          <w:tab w:val="left" w:pos="708"/>
        </w:tabs>
        <w:jc w:val="both"/>
      </w:pPr>
      <w:r w:rsidRPr="000E4673">
        <w:t xml:space="preserve">        Несмотря на то, что на протяжении  последних лет проводились мероприятия по оптимизации бюджетных расходов мы все равно не можем поспеть за  ежегодным ростом тарифов на тепло- и электроэнергию, возрастающими требованиями к техническому и материальному обеспечению общеобразовательных и дошкольных учреждений со стороны надзорных органов, увеличением минимального </w:t>
      </w:r>
      <w:proofErr w:type="gramStart"/>
      <w:r w:rsidRPr="000E4673">
        <w:t>размера  оплаты труда</w:t>
      </w:r>
      <w:proofErr w:type="gramEnd"/>
      <w:r w:rsidRPr="000E4673">
        <w:t>.</w:t>
      </w:r>
    </w:p>
    <w:p w:rsidR="00C6539E" w:rsidRPr="000E4673" w:rsidRDefault="00C6539E" w:rsidP="00240A9F">
      <w:pPr>
        <w:spacing w:after="0" w:line="240" w:lineRule="auto"/>
        <w:jc w:val="both"/>
        <w:rPr>
          <w:sz w:val="24"/>
          <w:szCs w:val="24"/>
        </w:rPr>
      </w:pPr>
      <w:r w:rsidRPr="000E4673">
        <w:rPr>
          <w:sz w:val="24"/>
          <w:szCs w:val="24"/>
        </w:rPr>
        <w:tab/>
      </w:r>
    </w:p>
    <w:sectPr w:rsidR="00C6539E" w:rsidRPr="000E4673" w:rsidSect="00AF500D">
      <w:pgSz w:w="11906" w:h="16838"/>
      <w:pgMar w:top="709" w:right="1133" w:bottom="993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539E"/>
    <w:rsid w:val="000E4673"/>
    <w:rsid w:val="000E6A09"/>
    <w:rsid w:val="00240A9F"/>
    <w:rsid w:val="004B79A4"/>
    <w:rsid w:val="006C3958"/>
    <w:rsid w:val="008954B1"/>
    <w:rsid w:val="00AF500D"/>
    <w:rsid w:val="00B45BD5"/>
    <w:rsid w:val="00C65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C6539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character" w:customStyle="1" w:styleId="a4">
    <w:name w:val="Без интервала Знак"/>
    <w:basedOn w:val="a0"/>
    <w:link w:val="a3"/>
    <w:rsid w:val="00C6539E"/>
    <w:rPr>
      <w:rFonts w:ascii="Calibri" w:eastAsia="Calibri" w:hAnsi="Calibri" w:cs="Times New Roman"/>
      <w:lang w:val="en-US" w:eastAsia="en-US" w:bidi="en-US"/>
    </w:rPr>
  </w:style>
  <w:style w:type="paragraph" w:styleId="a5">
    <w:name w:val="Body Text"/>
    <w:aliases w:val="Стиль Основной текст,Знак1 + Первая строка:  127 см"/>
    <w:basedOn w:val="a"/>
    <w:link w:val="a6"/>
    <w:semiHidden/>
    <w:rsid w:val="00C6539E"/>
    <w:pPr>
      <w:spacing w:after="0" w:line="240" w:lineRule="auto"/>
      <w:jc w:val="both"/>
    </w:pPr>
    <w:rPr>
      <w:rFonts w:ascii="Times New Roman" w:eastAsia="MS Mincho" w:hAnsi="Times New Roman" w:cs="Times New Roman"/>
      <w:sz w:val="28"/>
      <w:szCs w:val="24"/>
      <w:lang w:eastAsia="ja-JP"/>
    </w:rPr>
  </w:style>
  <w:style w:type="character" w:customStyle="1" w:styleId="a6">
    <w:name w:val="Основной текст Знак"/>
    <w:aliases w:val="Стиль Основной текст Знак,Знак1 + Первая строка:  127 см Знак"/>
    <w:basedOn w:val="a0"/>
    <w:link w:val="a5"/>
    <w:semiHidden/>
    <w:rsid w:val="00C6539E"/>
    <w:rPr>
      <w:rFonts w:ascii="Times New Roman" w:eastAsia="MS Mincho" w:hAnsi="Times New Roman" w:cs="Times New Roman"/>
      <w:sz w:val="28"/>
      <w:szCs w:val="24"/>
      <w:lang w:eastAsia="ja-JP"/>
    </w:rPr>
  </w:style>
  <w:style w:type="paragraph" w:styleId="a7">
    <w:name w:val="footer"/>
    <w:basedOn w:val="a"/>
    <w:link w:val="a8"/>
    <w:unhideWhenUsed/>
    <w:rsid w:val="00C6539E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8">
    <w:name w:val="Нижний колонтитул Знак"/>
    <w:basedOn w:val="a0"/>
    <w:link w:val="a7"/>
    <w:rsid w:val="00C6539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9">
    <w:name w:val="List Paragraph"/>
    <w:basedOn w:val="a"/>
    <w:link w:val="aa"/>
    <w:uiPriority w:val="34"/>
    <w:qFormat/>
    <w:rsid w:val="00C6539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basedOn w:val="a0"/>
    <w:uiPriority w:val="22"/>
    <w:qFormat/>
    <w:rsid w:val="00C6539E"/>
    <w:rPr>
      <w:b/>
      <w:bCs/>
    </w:rPr>
  </w:style>
  <w:style w:type="paragraph" w:styleId="ac">
    <w:name w:val="Body Text Indent"/>
    <w:basedOn w:val="a"/>
    <w:link w:val="ad"/>
    <w:rsid w:val="00C6539E"/>
    <w:pPr>
      <w:spacing w:after="120" w:line="240" w:lineRule="auto"/>
      <w:ind w:left="283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d">
    <w:name w:val="Основной текст с отступом Знак"/>
    <w:basedOn w:val="a0"/>
    <w:link w:val="ac"/>
    <w:rsid w:val="00C6539E"/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pple-style-span">
    <w:name w:val="apple-style-span"/>
    <w:basedOn w:val="a0"/>
    <w:rsid w:val="00C6539E"/>
  </w:style>
  <w:style w:type="paragraph" w:customStyle="1" w:styleId="21">
    <w:name w:val="Основной текст 21"/>
    <w:basedOn w:val="a"/>
    <w:rsid w:val="00C6539E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0"/>
      <w:lang w:eastAsia="ar-SA"/>
    </w:rPr>
  </w:style>
  <w:style w:type="character" w:customStyle="1" w:styleId="aa">
    <w:name w:val="Абзац списка Знак"/>
    <w:basedOn w:val="a0"/>
    <w:link w:val="a9"/>
    <w:uiPriority w:val="34"/>
    <w:locked/>
    <w:rsid w:val="00C6539E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653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7</Pages>
  <Words>3263</Words>
  <Characters>18603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GLeconomist</dc:creator>
  <cp:lastModifiedBy>Marina</cp:lastModifiedBy>
  <cp:revision>6</cp:revision>
  <dcterms:created xsi:type="dcterms:W3CDTF">2015-04-16T03:16:00Z</dcterms:created>
  <dcterms:modified xsi:type="dcterms:W3CDTF">2015-04-16T05:25:00Z</dcterms:modified>
</cp:coreProperties>
</file>